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1" w:rsidRDefault="00F31311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6542D5" w:rsidRDefault="006542D5" w:rsidP="006542D5">
      <w:pPr>
        <w:tabs>
          <w:tab w:val="left" w:pos="709"/>
        </w:tabs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ИРКУТСКОЙ ОБЛАСТИ</w:t>
      </w:r>
      <w:r>
        <w:rPr>
          <w:rFonts w:ascii="Times New Roman" w:hAnsi="Times New Roman"/>
          <w:sz w:val="24"/>
          <w:szCs w:val="24"/>
        </w:rP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>
        <w:rPr>
          <w:rFonts w:ascii="Times New Roman" w:hAnsi="Times New Roman"/>
          <w:sz w:val="24"/>
          <w:szCs w:val="24"/>
        </w:rPr>
        <w:br/>
        <w:t>(ГОКУ «СКШ № 1 г. Иркутска»)</w:t>
      </w:r>
      <w:r>
        <w:rPr>
          <w:rFonts w:ascii="Times New Roman" w:hAnsi="Times New Roman"/>
          <w:sz w:val="24"/>
          <w:szCs w:val="24"/>
        </w:rPr>
        <w:br/>
        <w:t>664009, г. Иркутск, ул. Дорожная, 4</w:t>
      </w:r>
      <w:r>
        <w:rPr>
          <w:rFonts w:ascii="Times New Roman" w:hAnsi="Times New Roman"/>
          <w:sz w:val="24"/>
          <w:szCs w:val="24"/>
        </w:rPr>
        <w:br/>
        <w:t xml:space="preserve">тел/факс: 27-05-33;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shkola</w:t>
        </w:r>
        <w:r>
          <w:rPr>
            <w:rStyle w:val="a7"/>
            <w:rFonts w:ascii="Times New Roman" w:hAnsi="Times New Roman"/>
            <w:sz w:val="24"/>
            <w:szCs w:val="24"/>
          </w:rPr>
          <w:t>_1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irk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page" w:tblpX="1969" w:tblpY="534"/>
        <w:tblW w:w="16682" w:type="dxa"/>
        <w:tblLook w:val="04A0"/>
      </w:tblPr>
      <w:tblGrid>
        <w:gridCol w:w="9180"/>
        <w:gridCol w:w="7502"/>
      </w:tblGrid>
      <w:tr w:rsidR="006542D5" w:rsidTr="006542D5">
        <w:trPr>
          <w:trHeight w:val="1353"/>
        </w:trPr>
        <w:tc>
          <w:tcPr>
            <w:tcW w:w="9180" w:type="dxa"/>
            <w:hideMark/>
          </w:tcPr>
          <w:p w:rsidR="006542D5" w:rsidRDefault="006542D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школы      </w:t>
            </w: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30.08.2022 № 4</w:t>
            </w:r>
          </w:p>
        </w:tc>
        <w:tc>
          <w:tcPr>
            <w:tcW w:w="7502" w:type="dxa"/>
          </w:tcPr>
          <w:p w:rsidR="006542D5" w:rsidRDefault="006542D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30.08.2022 № 40</w:t>
            </w: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2D5" w:rsidRDefault="0065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542D5" w:rsidRDefault="006542D5" w:rsidP="006542D5">
      <w:pPr>
        <w:tabs>
          <w:tab w:val="left" w:pos="709"/>
          <w:tab w:val="left" w:pos="10348"/>
        </w:tabs>
        <w:rPr>
          <w:rFonts w:asciiTheme="minorHAnsi" w:hAnsiTheme="minorHAnsi" w:cstheme="minorBidi"/>
          <w:lang w:eastAsia="en-US"/>
        </w:rPr>
      </w:pPr>
    </w:p>
    <w:p w:rsidR="006542D5" w:rsidRDefault="006542D5" w:rsidP="006542D5">
      <w:pPr>
        <w:tabs>
          <w:tab w:val="left" w:pos="709"/>
          <w:tab w:val="left" w:pos="10348"/>
        </w:tabs>
      </w:pPr>
      <w:r>
        <w:t xml:space="preserve">   </w:t>
      </w:r>
    </w:p>
    <w:p w:rsidR="006542D5" w:rsidRDefault="006542D5" w:rsidP="006542D5">
      <w:pPr>
        <w:tabs>
          <w:tab w:val="left" w:pos="709"/>
          <w:tab w:val="left" w:pos="10348"/>
        </w:tabs>
      </w:pPr>
    </w:p>
    <w:p w:rsidR="006542D5" w:rsidRDefault="006542D5" w:rsidP="006542D5">
      <w:pPr>
        <w:tabs>
          <w:tab w:val="left" w:pos="709"/>
          <w:tab w:val="left" w:pos="10348"/>
        </w:tabs>
        <w:rPr>
          <w:rFonts w:ascii="Times New Roman" w:hAnsi="Times New Roman"/>
          <w:sz w:val="28"/>
          <w:szCs w:val="28"/>
        </w:rPr>
      </w:pPr>
    </w:p>
    <w:p w:rsidR="00BE2439" w:rsidRDefault="00BE2439" w:rsidP="00BE2439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E2439" w:rsidRDefault="00BE2439" w:rsidP="00BE2439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»</w:t>
      </w:r>
    </w:p>
    <w:p w:rsidR="00BE2439" w:rsidRDefault="00BE2439" w:rsidP="00BE2439">
      <w:pPr>
        <w:tabs>
          <w:tab w:val="left" w:pos="709"/>
          <w:tab w:val="left" w:pos="1034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439" w:rsidRDefault="00BE2439" w:rsidP="00BE243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этап, разработанной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E2439" w:rsidRDefault="00BE2439" w:rsidP="00BE2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Разработал: </w:t>
      </w:r>
    </w:p>
    <w:p w:rsidR="00BE2439" w:rsidRDefault="00BE2439" w:rsidP="00BE2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учитель, Иванова Алена Александровна, б/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439" w:rsidRDefault="00BE2439" w:rsidP="00BE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D5" w:rsidRDefault="006542D5" w:rsidP="0065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2D5" w:rsidRDefault="006542D5" w:rsidP="00654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Иркутск, 2022 год</w:t>
      </w:r>
    </w:p>
    <w:p w:rsidR="006542D5" w:rsidRDefault="006542D5" w:rsidP="00654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11" w:rsidRPr="00DA431E" w:rsidRDefault="00F31311" w:rsidP="00BE2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31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E7904" w:rsidRPr="006553DE" w:rsidRDefault="00BE2439" w:rsidP="00BE79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6805C2" w:rsidRPr="00CE6B2A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6805C2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6805C2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программе</w:t>
      </w:r>
      <w:r w:rsidR="00BE7904" w:rsidRPr="006553DE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 с легкой умственной отсталостью</w:t>
      </w:r>
      <w:r w:rsidR="00BE7904" w:rsidRPr="006553DE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1), разработанная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F31311" w:rsidRPr="00FF5976" w:rsidRDefault="00F31311" w:rsidP="00BE790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31E">
        <w:rPr>
          <w:rFonts w:ascii="Times New Roman" w:hAnsi="Times New Roman"/>
          <w:b/>
          <w:sz w:val="24"/>
          <w:szCs w:val="24"/>
        </w:rPr>
        <w:t>Цель</w:t>
      </w:r>
      <w:r w:rsidRPr="00DA431E">
        <w:rPr>
          <w:rFonts w:ascii="Times New Roman" w:hAnsi="Times New Roman"/>
          <w:sz w:val="24"/>
          <w:szCs w:val="24"/>
        </w:rPr>
        <w:t>:</w:t>
      </w:r>
      <w:r w:rsidRPr="00DA431E">
        <w:rPr>
          <w:rFonts w:ascii="Times New Roman" w:hAnsi="Times New Roman"/>
          <w:sz w:val="28"/>
          <w:szCs w:val="28"/>
        </w:rPr>
        <w:t xml:space="preserve"> </w:t>
      </w:r>
      <w:r w:rsidRPr="00DA431E">
        <w:rPr>
          <w:rFonts w:ascii="Times New Roman" w:hAnsi="Times New Roman"/>
          <w:sz w:val="24"/>
          <w:szCs w:val="24"/>
        </w:rPr>
        <w:t>формировать основы навыков полноценного чтения художественных текстов доступных для понимания по структуре и содержанию.</w:t>
      </w:r>
    </w:p>
    <w:p w:rsidR="00F31311" w:rsidRPr="00FF5976" w:rsidRDefault="00F31311" w:rsidP="00F31311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976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F31311" w:rsidRPr="00233A9F" w:rsidRDefault="00F31311" w:rsidP="00F31311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976">
        <w:rPr>
          <w:rFonts w:ascii="Times New Roman" w:hAnsi="Times New Roman"/>
          <w:b/>
          <w:sz w:val="24"/>
          <w:szCs w:val="24"/>
        </w:rPr>
        <w:t xml:space="preserve"> </w:t>
      </w:r>
      <w:r w:rsidRPr="003F5892">
        <w:rPr>
          <w:rFonts w:ascii="Times New Roman" w:hAnsi="Times New Roman"/>
          <w:b/>
          <w:sz w:val="24"/>
          <w:szCs w:val="24"/>
        </w:rPr>
        <w:t xml:space="preserve">Целью </w:t>
      </w:r>
      <w:r w:rsidRPr="00FF5976">
        <w:rPr>
          <w:rFonts w:ascii="Times New Roman" w:hAnsi="Times New Roman"/>
          <w:sz w:val="24"/>
          <w:szCs w:val="24"/>
        </w:rPr>
        <w:t>данной программы является:</w:t>
      </w:r>
    </w:p>
    <w:p w:rsidR="00F31311" w:rsidRPr="00233A9F" w:rsidRDefault="00F31311" w:rsidP="00F3131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A9F">
        <w:rPr>
          <w:rFonts w:ascii="Times New Roman" w:hAnsi="Times New Roman"/>
          <w:sz w:val="24"/>
          <w:szCs w:val="24"/>
        </w:rPr>
        <w:t>- привитие навыков учебной деятельности;</w:t>
      </w:r>
    </w:p>
    <w:p w:rsidR="00F31311" w:rsidRPr="00233A9F" w:rsidRDefault="00F31311" w:rsidP="00F3131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A9F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233A9F">
        <w:rPr>
          <w:rFonts w:ascii="Times New Roman" w:hAnsi="Times New Roman"/>
          <w:sz w:val="24"/>
          <w:szCs w:val="24"/>
        </w:rPr>
        <w:t>общеречевых</w:t>
      </w:r>
      <w:proofErr w:type="spellEnd"/>
      <w:r w:rsidRPr="00233A9F">
        <w:rPr>
          <w:rFonts w:ascii="Times New Roman" w:hAnsi="Times New Roman"/>
          <w:sz w:val="24"/>
          <w:szCs w:val="24"/>
        </w:rPr>
        <w:t xml:space="preserve"> навыков;</w:t>
      </w:r>
    </w:p>
    <w:p w:rsidR="00F31311" w:rsidRPr="00233A9F" w:rsidRDefault="00F31311" w:rsidP="00F3131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A9F">
        <w:rPr>
          <w:rFonts w:ascii="Times New Roman" w:hAnsi="Times New Roman"/>
          <w:sz w:val="24"/>
          <w:szCs w:val="24"/>
        </w:rPr>
        <w:t>- развитие слухового, фонематического и зрительного восприятия;</w:t>
      </w:r>
    </w:p>
    <w:p w:rsidR="00F31311" w:rsidRPr="00233A9F" w:rsidRDefault="00F31311" w:rsidP="00F3131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A9F">
        <w:rPr>
          <w:rFonts w:ascii="Times New Roman" w:hAnsi="Times New Roman"/>
          <w:sz w:val="24"/>
          <w:szCs w:val="24"/>
        </w:rPr>
        <w:t>- развитие устной речи.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t xml:space="preserve">Со 2 класса  </w:t>
      </w:r>
      <w:r w:rsidRPr="00233A9F">
        <w:rPr>
          <w:rStyle w:val="c37"/>
          <w:b/>
          <w:bCs/>
          <w:color w:val="000000"/>
        </w:rPr>
        <w:t>цель  уроков чтения: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37"/>
          <w:b/>
          <w:bCs/>
          <w:color w:val="000000"/>
        </w:rPr>
        <w:t>Задачи: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>• воспитание у детей интереса к уроку чтения и к чтению как процессу;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233A9F">
        <w:rPr>
          <w:rStyle w:val="c7"/>
          <w:color w:val="000000"/>
        </w:rPr>
        <w:t>послогового</w:t>
      </w:r>
      <w:proofErr w:type="spellEnd"/>
      <w:r w:rsidRPr="00233A9F">
        <w:rPr>
          <w:rStyle w:val="c7"/>
          <w:color w:val="000000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>• 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Style w:val="c48"/>
          <w:rFonts w:eastAsia="Arial Unicode MS"/>
        </w:rPr>
      </w:pPr>
      <w:r w:rsidRPr="00233A9F">
        <w:rPr>
          <w:rStyle w:val="c48"/>
          <w:rFonts w:eastAsia="Arial Unicode MS"/>
        </w:rPr>
        <w:t xml:space="preserve">Для чтения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 Обучение чтению начинается с </w:t>
      </w:r>
      <w:proofErr w:type="spellStart"/>
      <w:r w:rsidRPr="00233A9F">
        <w:rPr>
          <w:rStyle w:val="c48"/>
          <w:rFonts w:eastAsia="Arial Unicode MS"/>
        </w:rPr>
        <w:t>послебукварного</w:t>
      </w:r>
      <w:proofErr w:type="spellEnd"/>
      <w:r w:rsidRPr="00233A9F">
        <w:rPr>
          <w:rStyle w:val="c48"/>
          <w:rFonts w:eastAsia="Arial Unicode MS"/>
        </w:rPr>
        <w:t xml:space="preserve"> периода. 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33A9F">
        <w:rPr>
          <w:rStyle w:val="c69"/>
          <w:b/>
          <w:bCs/>
          <w:color w:val="000000"/>
        </w:rPr>
        <w:t>Задачи этого этапа:</w:t>
      </w:r>
      <w:r w:rsidRPr="00233A9F">
        <w:rPr>
          <w:rStyle w:val="c7"/>
          <w:color w:val="000000"/>
        </w:rPr>
        <w:t xml:space="preserve"> закреплять навыки плавного </w:t>
      </w:r>
      <w:proofErr w:type="spellStart"/>
      <w:r w:rsidRPr="00233A9F">
        <w:rPr>
          <w:rStyle w:val="c7"/>
          <w:color w:val="000000"/>
        </w:rPr>
        <w:t>послогового</w:t>
      </w:r>
      <w:proofErr w:type="spellEnd"/>
      <w:r w:rsidRPr="00233A9F">
        <w:rPr>
          <w:rStyle w:val="c7"/>
          <w:color w:val="000000"/>
        </w:rPr>
        <w:t xml:space="preserve"> чтения ранее усвоенных слоговых структур, учить читать новые слоговые структуры в словах, совершенствовать звукобуквенный анализ отдельных слов.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> Продолжать работу над дикцией и выразительностью речи. Совершенствование техники чтения осуществляется последовательно на каждом году обучения.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t>Постоянное внимание уделять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</w:t>
      </w:r>
    </w:p>
    <w:p w:rsidR="00F31311" w:rsidRPr="00233A9F" w:rsidRDefault="00F31311" w:rsidP="00F31311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3A9F">
        <w:rPr>
          <w:rStyle w:val="c7"/>
          <w:color w:val="000000"/>
        </w:rPr>
        <w:lastRenderedPageBreak/>
        <w:t>Каждый из этапов развития навыков чтения имеет свои трудности и требует подбора специальных методов и приёмов обучения. 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</w:t>
      </w:r>
      <w:proofErr w:type="gramStart"/>
      <w:r w:rsidRPr="00233A9F">
        <w:rPr>
          <w:rStyle w:val="c7"/>
          <w:color w:val="000000"/>
        </w:rPr>
        <w:t xml:space="preserve"> .</w:t>
      </w:r>
      <w:proofErr w:type="gramEnd"/>
    </w:p>
    <w:p w:rsidR="00F31311" w:rsidRPr="000D3151" w:rsidRDefault="00F31311" w:rsidP="00F31311">
      <w:pPr>
        <w:tabs>
          <w:tab w:val="left" w:pos="1800"/>
        </w:tabs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Чтение носит практическую направленность, имеет тесную связь с другими учебными предметами </w:t>
      </w:r>
    </w:p>
    <w:p w:rsidR="00F31311" w:rsidRPr="000D3151" w:rsidRDefault="00F31311" w:rsidP="00F31311">
      <w:pPr>
        <w:pStyle w:val="a3"/>
        <w:spacing w:line="240" w:lineRule="atLeast"/>
        <w:contextualSpacing/>
        <w:rPr>
          <w:rFonts w:ascii="Times New Roman" w:hAnsi="Times New Roman"/>
          <w:bCs/>
          <w:sz w:val="24"/>
        </w:rPr>
      </w:pPr>
      <w:r w:rsidRPr="000D3151">
        <w:rPr>
          <w:rFonts w:ascii="Times New Roman" w:hAnsi="Times New Roman"/>
          <w:bCs/>
          <w:sz w:val="24"/>
          <w:u w:val="single"/>
        </w:rPr>
        <w:t>Русский язык:</w:t>
      </w:r>
      <w:r w:rsidRPr="000D3151">
        <w:rPr>
          <w:rFonts w:ascii="Times New Roman" w:hAnsi="Times New Roman"/>
          <w:bCs/>
          <w:sz w:val="24"/>
        </w:rPr>
        <w:t xml:space="preserve"> выделение изученных орфограмм.</w:t>
      </w:r>
    </w:p>
    <w:p w:rsidR="00F31311" w:rsidRPr="000D3151" w:rsidRDefault="00F31311" w:rsidP="00F31311">
      <w:pPr>
        <w:pStyle w:val="a3"/>
        <w:spacing w:line="240" w:lineRule="atLeast"/>
        <w:contextualSpacing/>
        <w:rPr>
          <w:rFonts w:ascii="Times New Roman" w:hAnsi="Times New Roman"/>
          <w:bCs/>
          <w:sz w:val="24"/>
        </w:rPr>
      </w:pPr>
      <w:r w:rsidRPr="000D3151">
        <w:rPr>
          <w:rFonts w:ascii="Times New Roman" w:hAnsi="Times New Roman"/>
          <w:bCs/>
          <w:sz w:val="24"/>
          <w:u w:val="single"/>
        </w:rPr>
        <w:t>Математика:</w:t>
      </w:r>
      <w:r w:rsidRPr="000D3151">
        <w:rPr>
          <w:rFonts w:ascii="Times New Roman" w:hAnsi="Times New Roman"/>
          <w:bCs/>
          <w:sz w:val="24"/>
        </w:rPr>
        <w:t xml:space="preserve"> нахождение номеров страниц.</w:t>
      </w:r>
    </w:p>
    <w:p w:rsidR="00F31311" w:rsidRPr="000D3151" w:rsidRDefault="00F31311" w:rsidP="00F31311">
      <w:pPr>
        <w:pStyle w:val="a3"/>
        <w:spacing w:line="240" w:lineRule="atLeast"/>
        <w:contextualSpacing/>
        <w:rPr>
          <w:rFonts w:ascii="Times New Roman" w:hAnsi="Times New Roman"/>
          <w:bCs/>
          <w:sz w:val="24"/>
        </w:rPr>
      </w:pPr>
      <w:r w:rsidRPr="000D3151">
        <w:rPr>
          <w:rFonts w:ascii="Times New Roman" w:hAnsi="Times New Roman"/>
          <w:bCs/>
          <w:sz w:val="24"/>
          <w:u w:val="single"/>
        </w:rPr>
        <w:t>Мир природы:</w:t>
      </w:r>
      <w:r w:rsidRPr="000D3151">
        <w:rPr>
          <w:rFonts w:ascii="Times New Roman" w:hAnsi="Times New Roman"/>
          <w:bCs/>
          <w:sz w:val="24"/>
        </w:rPr>
        <w:t xml:space="preserve"> сведения о природе и природных явлениях.</w:t>
      </w:r>
    </w:p>
    <w:p w:rsidR="00F31311" w:rsidRPr="000D3151" w:rsidRDefault="00F31311" w:rsidP="00F31311">
      <w:pPr>
        <w:pStyle w:val="a3"/>
        <w:spacing w:line="240" w:lineRule="atLeast"/>
        <w:contextualSpacing/>
        <w:rPr>
          <w:rFonts w:ascii="Times New Roman" w:hAnsi="Times New Roman"/>
          <w:bCs/>
          <w:sz w:val="24"/>
        </w:rPr>
      </w:pPr>
      <w:r w:rsidRPr="000D3151">
        <w:rPr>
          <w:rFonts w:ascii="Times New Roman" w:hAnsi="Times New Roman"/>
          <w:bCs/>
          <w:sz w:val="24"/>
          <w:u w:val="single"/>
        </w:rPr>
        <w:t>ИЗО:</w:t>
      </w:r>
      <w:r w:rsidRPr="000D3151">
        <w:rPr>
          <w:rFonts w:ascii="Times New Roman" w:hAnsi="Times New Roman"/>
          <w:bCs/>
          <w:sz w:val="24"/>
        </w:rPr>
        <w:t xml:space="preserve"> цветовое описание природных явлений в разные времена года.</w:t>
      </w:r>
    </w:p>
    <w:p w:rsidR="00F31311" w:rsidRPr="000D3151" w:rsidRDefault="00F31311" w:rsidP="00F31311">
      <w:pPr>
        <w:pStyle w:val="a3"/>
        <w:spacing w:line="240" w:lineRule="atLeast"/>
        <w:contextualSpacing/>
        <w:rPr>
          <w:rFonts w:ascii="Times New Roman" w:hAnsi="Times New Roman"/>
          <w:bCs/>
          <w:sz w:val="24"/>
        </w:rPr>
      </w:pPr>
      <w:r w:rsidRPr="000D3151">
        <w:rPr>
          <w:rFonts w:ascii="Times New Roman" w:hAnsi="Times New Roman"/>
          <w:bCs/>
          <w:sz w:val="24"/>
          <w:u w:val="single"/>
        </w:rPr>
        <w:t>Музыка:</w:t>
      </w:r>
      <w:r w:rsidRPr="000D3151">
        <w:rPr>
          <w:rFonts w:ascii="Times New Roman" w:hAnsi="Times New Roman"/>
          <w:bCs/>
          <w:sz w:val="24"/>
        </w:rPr>
        <w:t xml:space="preserve"> прослушивание музыкальных произведений о разных временах года; звуки природы.</w:t>
      </w:r>
    </w:p>
    <w:p w:rsidR="00F31311" w:rsidRPr="00DA431E" w:rsidRDefault="00F31311" w:rsidP="00F3131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С учениками, которые отстают от одноклассников в усвоении знаний, проводится  дифференцированная помощь.  Для самостоятельного выполнения этим ученикам нужно </w:t>
      </w:r>
      <w:r>
        <w:rPr>
          <w:rFonts w:ascii="Times New Roman" w:hAnsi="Times New Roman" w:cs="Times New Roman"/>
          <w:sz w:val="24"/>
          <w:szCs w:val="24"/>
        </w:rPr>
        <w:t>предлагать облегченные задания.</w:t>
      </w:r>
    </w:p>
    <w:p w:rsidR="00F31311" w:rsidRDefault="00F31311" w:rsidP="00F31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311" w:rsidRDefault="00F31311" w:rsidP="00F31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E2439" w:rsidRDefault="00F31311" w:rsidP="00F31311">
      <w:pPr>
        <w:suppressAutoHyphens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Учебный предмет «Чтение» реализуется в рамках предметной области «Язык и речевая практика» </w:t>
      </w:r>
    </w:p>
    <w:p w:rsidR="00F31311" w:rsidRPr="00FB2496" w:rsidRDefault="00F31311" w:rsidP="00F31311">
      <w:pPr>
        <w:suppressAutoHyphens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 класс – 136 часов (4 часа в неделю, 34 учебных недели);</w:t>
      </w:r>
    </w:p>
    <w:p w:rsidR="00F31311" w:rsidRPr="00FB2496" w:rsidRDefault="00F31311" w:rsidP="00F31311">
      <w:pPr>
        <w:suppressAutoHyphens w:val="0"/>
        <w:spacing w:after="0" w:line="240" w:lineRule="auto"/>
        <w:ind w:left="698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F31311" w:rsidRPr="00FB2496" w:rsidRDefault="00F31311" w:rsidP="00F3131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F31311" w:rsidRPr="00FB2496" w:rsidRDefault="00F31311" w:rsidP="00F31311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Освоение обучающимися с легкой умственной отсталостью (интеллектуальными нарушениями) учебного предмета «Чтение» предполагает достижение ими двух видов результатов: личностных и предметных.</w:t>
      </w:r>
    </w:p>
    <w:p w:rsidR="00F31311" w:rsidRDefault="00F31311" w:rsidP="00F31311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Предметные результаты представлены двумя уровнями: минимальным и достаточным.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F31311" w:rsidRPr="00FB2496" w:rsidRDefault="00F31311" w:rsidP="00F3131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F31311" w:rsidRPr="00FB2496" w:rsidRDefault="00F31311" w:rsidP="00F3131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Предметные результаты</w:t>
      </w:r>
      <w:r w:rsidR="00BE243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3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6237"/>
      </w:tblGrid>
      <w:tr w:rsidR="00F31311" w:rsidRPr="00FB2496" w:rsidTr="00BE24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1" w:rsidRPr="00FB2496" w:rsidRDefault="00F31311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1" w:rsidRPr="00FB2496" w:rsidRDefault="00F31311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F31311" w:rsidRPr="00FB2496" w:rsidTr="00BE243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правильно читать текст по слогам с постепенным переходом к плавному чтению целым словом двух- и трёхсложных слов;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отвечать на вопросы по фактическому содержанию прочитанного текста;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определять главных действующих лиц произведения;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соотносить иллюстрацию с определённым отрывком прочитанного и предварительно разобранного текста;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пересказывать текст или его часть с опорой на картинный план или вопросы;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определять особенности интонации, соответствующей характеру и поступкам героев (после предварительного разбора);</w:t>
            </w:r>
          </w:p>
          <w:p w:rsidR="00F31311" w:rsidRPr="00FB2496" w:rsidRDefault="00F31311" w:rsidP="0007175D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 читать наизусть 3-5 стихотворений.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11" w:rsidRPr="00FB2496" w:rsidRDefault="00F31311" w:rsidP="0007175D">
            <w:pPr>
              <w:tabs>
                <w:tab w:val="left" w:pos="448"/>
              </w:tabs>
              <w:suppressAutoHyphens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правильно читать вслух целыми словами;</w:t>
            </w:r>
          </w:p>
          <w:p w:rsidR="00F31311" w:rsidRPr="00FB2496" w:rsidRDefault="00F31311" w:rsidP="0007175D">
            <w:pPr>
              <w:tabs>
                <w:tab w:val="left" w:pos="448"/>
              </w:tabs>
              <w:suppressAutoHyphens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 читать наизусть 57 стихотворений;</w:t>
            </w:r>
          </w:p>
          <w:p w:rsidR="00F31311" w:rsidRPr="00FB2496" w:rsidRDefault="00F31311" w:rsidP="0007175D">
            <w:pPr>
              <w:tabs>
                <w:tab w:val="left" w:pos="448"/>
              </w:tabs>
              <w:suppressAutoHyphens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давать элементарную оценку поступков героев и событий;</w:t>
            </w:r>
          </w:p>
          <w:p w:rsidR="00F31311" w:rsidRPr="00FB2496" w:rsidRDefault="00F31311" w:rsidP="0007175D">
            <w:pPr>
              <w:tabs>
                <w:tab w:val="left" w:pos="448"/>
              </w:tabs>
              <w:suppressAutoHyphens w:val="0"/>
              <w:spacing w:after="0" w:line="240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читать текст по ролям с использованием некоторых средств устной выразительности (после предварительного разбора).</w:t>
            </w:r>
          </w:p>
        </w:tc>
      </w:tr>
    </w:tbl>
    <w:p w:rsidR="00F31311" w:rsidRDefault="00F31311" w:rsidP="00F3131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F31311" w:rsidRPr="00F31311" w:rsidRDefault="00F31311" w:rsidP="00F3131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FB249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Содержание учебного предмета</w:t>
      </w:r>
    </w:p>
    <w:p w:rsidR="00F31311" w:rsidRPr="00FB2496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Правильность чтения</w:t>
      </w: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Чтение без искажения </w:t>
      </w:r>
      <w:proofErr w:type="spellStart"/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звуко-слогового</w:t>
      </w:r>
      <w:proofErr w:type="spellEnd"/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состава слов с правильной постановкой ударения. Орфоэпическое чтение двухсложных и трёхсложных слов с усвоенными слоговыми структурами. Орфографическое чтение малознакомых слов, сложных по </w:t>
      </w:r>
      <w:proofErr w:type="spellStart"/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звуко-слоговой</w:t>
      </w:r>
      <w:proofErr w:type="spellEnd"/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структуре (со стечением более трёх согласных).</w:t>
      </w:r>
    </w:p>
    <w:p w:rsidR="00F31311" w:rsidRPr="00FB2496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Беглость чтения</w:t>
      </w: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. Чтение целыми словами после предварительной подготовки. Чтение про себя с выполнением заданий учителя.</w:t>
      </w:r>
    </w:p>
    <w:p w:rsidR="00F31311" w:rsidRPr="00FB2496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Осознанность чтения</w:t>
      </w: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. Установление причинно-следственных связей между событиями и поступками героев. Определение эмоционального состояния героев и выбор слов и предложений, характеризующих его. Определение отношения автора к героям и событиям. Элементарная оценка характера героев и их поступков с опорой на содержание текста, вопросы учителя, личный опыт. Объяснение нравственного смысла поступков героев. Коллективная работа по определению идеи произведения (основной мысли) с опорой на вопросы учителя. Толкование смысла пословиц и поговорок. Сравнение произведений, одинаковых по теме, поступкам героев, идее произведения. Подбор к иллюстрации подходящего отрывка из рассказа.</w:t>
      </w:r>
    </w:p>
    <w:p w:rsidR="00F31311" w:rsidRPr="00A40455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Выразительность чтения</w:t>
      </w: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. Определение настроения автора, подтверждение вывода строчками из стихотворения. Определение собственного эмоционального отношения к художественным образам, воссозданным в лирических стихотворениях. Эмоциональная оценка содержания теста (с помощью ответов на вопрос: «Какое настроение возникает, когда читаешь стихотворение? Почему?»). Чтение текста с интонацией и паузами, соответствующими знакам препинания. Определение подходящего тона голоса для передачи эмоционального содержания текста. Нахождение в тексте ремарок автора для выбора соответствующего тона голоса и темпа речи. Чтение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ролям. Драматизация текста.</w:t>
      </w:r>
    </w:p>
    <w:p w:rsidR="00F31311" w:rsidRDefault="00F31311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31311" w:rsidRPr="00FB2496" w:rsidRDefault="00F31311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Работа с текстом</w:t>
      </w:r>
    </w:p>
    <w:p w:rsidR="00F31311" w:rsidRPr="00FB2496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F31311" w:rsidRPr="00F31311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Объяснение значения слова с опорой на наглядный материал после предварительного разбора. Нахождение в тексте незнакомых слов и обращение за разъяснениями к учителю или одноклассникам.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и разобранного текста.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</w:t>
      </w:r>
    </w:p>
    <w:p w:rsidR="00BE2439" w:rsidRDefault="00BE2439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BE2439" w:rsidRDefault="00BE2439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3812C1" w:rsidRPr="00F31311" w:rsidRDefault="00F31311" w:rsidP="00F3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Внеклассное чтение</w:t>
      </w:r>
    </w:p>
    <w:p w:rsidR="00F31311" w:rsidRDefault="00F31311" w:rsidP="00F3131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2496">
        <w:rPr>
          <w:rFonts w:ascii="Times New Roman" w:eastAsia="Calibri" w:hAnsi="Times New Roman" w:cs="Times New Roman"/>
          <w:kern w:val="2"/>
          <w:sz w:val="24"/>
          <w:szCs w:val="24"/>
        </w:rPr>
        <w:t>Выбор из классной библиотечки или школьной библиотеки книг, 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её основным элементам. Запись в школьную библиотеку. Знакомство с расстановкой книг в библиотеке по темам или авторам (систематический и алфавитный каталоги).</w:t>
      </w:r>
    </w:p>
    <w:p w:rsidR="00FE617C" w:rsidRPr="00FB2496" w:rsidRDefault="00FE617C" w:rsidP="00FE617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Т</w:t>
      </w: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ематическое планирование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чтение </w:t>
      </w:r>
      <w:r w:rsidRPr="00FB2496">
        <w:rPr>
          <w:rFonts w:ascii="Times New Roman" w:eastAsia="Calibri" w:hAnsi="Times New Roman" w:cs="Times New Roman"/>
          <w:b/>
          <w:kern w:val="2"/>
          <w:sz w:val="24"/>
          <w:szCs w:val="24"/>
        </w:rPr>
        <w:t>(4 ч/н, 136 ч)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709"/>
        <w:gridCol w:w="6378"/>
        <w:gridCol w:w="5529"/>
      </w:tblGrid>
      <w:tr w:rsidR="008764AE" w:rsidRPr="00FB2496" w:rsidTr="000717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AE" w:rsidRPr="00FB2496" w:rsidRDefault="008764A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Неделя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AE" w:rsidRPr="00FB2496" w:rsidRDefault="008764A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AE" w:rsidRPr="00FB2496" w:rsidRDefault="008764A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AE" w:rsidRPr="00FB2496" w:rsidRDefault="008764A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E" w:rsidRPr="00FB2496" w:rsidRDefault="008764A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на уроке виды деятельности</w:t>
            </w: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Здравствуй, школа!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Сентябрь. М. Садовский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тексту, передача содержания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чтением по ролям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иллюстрации, составление предложений.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Характеристика персонажей.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вопросам учебника.</w:t>
            </w:r>
          </w:p>
          <w:p w:rsidR="0007175D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Заучивание наизусть </w:t>
            </w: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Весёлая улица. По В. Воскобойникову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Первое сентября. В. Берестов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Завтра в школу (По рассказу В. Драгунского «Первый день»)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Пятёрки. По Э.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Шиму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Кто лучшим будет. В. Бирюков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Обида. По В. Хомченко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Наша учительница. А. Аксёнова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Школьные загадки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7175D" w:rsidRPr="00FB2496" w:rsidTr="0007175D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5D" w:rsidRPr="00FB2496" w:rsidRDefault="0007175D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Осень наступила…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Осень. О.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Высотская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тексту, заучивание. Составление предложений по рисунку. Передача содержания по картинкам.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обуче</w:t>
            </w:r>
            <w:r>
              <w:softHyphen/>
              <w:t>нию чтению про себя.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Словесное описание птиц. Работа над техникой чтения по ролям.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тексту, заучивание. Составление предложений по рисунку.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Передача содержания по картинкам. Называть приметы осени, зимы.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Последний лист. По Ю. Ковалю; «Осень. Обсыпается весь наш бедный сад…» (в сокращении) А. Толстой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Сентябрь на дворе (По рассказу Н. Сладкова «Кто куда»)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Воробей. В. Степанов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Лето на верёвочке. По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Баркову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Улетают, улетели… Е. Благинина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 кормом для птиц (По рассказу Л. Воронковой «Танины дела»)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 октябре.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Ладонщиков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Страшный невидимка. По Н. Сладкову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Осень наступила… А. Плещеев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Сказка об осеннем ветре. По Н.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Абрамцевой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Доскажи словечко (Осенние загадки) Н.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Майданик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31F83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Учимс</w:t>
            </w: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я трудиться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Всё для всех. Ю.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Тувим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Определение профессии, работа по тексту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lastRenderedPageBreak/>
              <w:t>и картинкам.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чтения по ролям.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интонацией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знаками препинания.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Чтение по ролям, пересказ. Выразительное чтение, заучивание.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картинкам.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Работа. По Д.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Габе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Мои помощники. В. Орлов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Бабушка и внучка (По рассказу А. Потаповой «Бабушкина наука»)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Повара. Б.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Заходер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Сюрприз. По М. Дружининой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Маргаритка. О.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Высотская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Пуговица. По В. Хомченко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Портниха.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Ладонщиков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Пуговица. В. Осеева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Как я помогал маме мыть пол. По В.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Голявкину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Как Алёшке учиться надоело. По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Баруздину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Чем пахнут ремёсла (в сокращении) Дж.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Родари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80E05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Ребятам о зверятах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Лисята (По рассказу Е.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Чарушина</w:t>
            </w:r>
            <w:proofErr w:type="spellEnd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«Путешественники»)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 и картинкам, пересказ.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иллюстрации, передача содержания.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Заучивание.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вопросам учебника, зачитывание ответов. Работа над техникой чтения по ролям. Работа по тексту и картинкам, пересказ.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иллюстрации, передача содержания.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Заучивание.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Заяц. Е.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Тараховская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Ёж. По М. Пришвину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Материнская забота. По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Баркову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Белёк. По Г. Снегирёву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Пин</w:t>
            </w:r>
            <w:proofErr w:type="spellEnd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Гвин</w:t>
            </w:r>
            <w:proofErr w:type="spellEnd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В. Приходько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Галка. По Б. Житкову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Куриный воспитанник. По В.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Гаранжину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Добрый Волк. По М.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Тарловскому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Живая шляпа. По Н. Носову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Котята. По Н. Павловой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Кошкин щенок (в сокращении). В. Берестов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Сердитый дог Буль. По М.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Пляцковскому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5612C4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Чудесный мир сказок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Лиса и журавль. Русская народная сказка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обуче</w:t>
            </w:r>
            <w:r>
              <w:softHyphen/>
              <w:t>нию чтению про себя, передача содержания по картинкам.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чтения по ролям.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вопросам учебника, зачитывание ответов.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Описывание животного по плану.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Храбрый баран. Русская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Лиса и тетерев. Русская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Овечка и волк. Украинская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Медведь и пчёлы. Башкирская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Тигр и лиса. Таджикская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Лиса и куропатка. Французская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Куцый хвост. Абхазская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Глупый котёнок. Удмуртская народная сказка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C2A4F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Зимушка-зима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Ой ты, зимушка-зима! Русская народная песня; Заяц, Косач, Медведь и Дед Мороз. По В. Бианки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 и картинкам, заучивание.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тексту, признаки зимы.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тексу - зачитывание</w:t>
            </w:r>
            <w:proofErr w:type="gramStart"/>
            <w:r>
              <w:t xml:space="preserve"> .</w:t>
            </w:r>
            <w:proofErr w:type="gramEnd"/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 и картинкам, заучивание.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тексту, признаки зимы.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тексу – зачитывание.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Зимние месяцы, праздник Новый год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Деление текста на части, работа по картинке, пересказ.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Чтение по ролям, пересказ по картинкам.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тексту и картинкам, зимующие птицы.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Декабрь. М. Садовский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ёлку наряжали. По Л. Воронковой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 новогоднюю ночь. С. Попов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Дед Мороз сделал себе помощников. По А. Усачёву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Такой вот герой. По А. Потаповой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Зима (отрывок). С. Есенин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Подарок. С. Суворова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 Ники новые лыжи. По В.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Голявкину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 прогулки. И. Шевчук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Неудачная находка. По М. Быковой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Детство (в сокращении). И. Суриков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Что за зверь? По Е.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Чарушину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Не стучать – все спят! По Э.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Шиму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Зайка. В. Степанов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Еловая каша. По Н. Сладкову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Снежок (в сокращении). З. Александрова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Коллективная печка. По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Баруздину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Доскажи словечко (Зимние загадки). В. Аникин, Н.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Майданник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E37120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Так нельзя, а так можно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Снегирь и синичка. По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Ягафаровой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Деление текста на части, работа по картинкам, пересказ.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Чтение по ролям, пересказ по картинкам.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 по вопросам учебника, зачитывание ответов.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Пересказ по картинкам.</w:t>
            </w:r>
          </w:p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Птица-синица. По В. Хомченко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Дельный совет.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Ладонщиков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Косточка. По Л. Толстому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Праздничный стол. По С. Георгиеву;</w:t>
            </w:r>
            <w:r w:rsidRPr="00FB2496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</w:t>
            </w: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 игрой. В. Берестов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Бревно.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Баруздин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Как Артёмка котёнка спас.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Седугин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Подвиг (По рассказу В. Осеевой «Мечтатель»)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Лесные доктора. По В. Бирюкову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7B71DD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Весна в окно </w:t>
            </w: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стучится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Зима недаром злится… Ф. Тютчев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Работать с книгой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-слушать учителя и работать по инструкции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lastRenderedPageBreak/>
              <w:t>-читать по слогам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-отвечать на вопросы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по прочитанному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-пересказ содержания прочитанного текста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по вопросам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-участие в коллективной работе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по оценке поступков героев и событий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 xml:space="preserve">-выразительное чтение наизусть </w:t>
            </w:r>
            <w:proofErr w:type="gramStart"/>
            <w:r>
              <w:t>коротких</w:t>
            </w:r>
            <w:proofErr w:type="gramEnd"/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стихотворений</w:t>
            </w:r>
          </w:p>
          <w:p w:rsidR="00473A87" w:rsidRDefault="00473A87" w:rsidP="00473A87">
            <w:pPr>
              <w:pStyle w:val="a6"/>
              <w:spacing w:before="0" w:beforeAutospacing="0" w:after="0" w:afterAutospacing="0"/>
            </w:pPr>
            <w:r>
              <w:t>-составлять предложение по сюжетной картинке.</w:t>
            </w:r>
          </w:p>
          <w:p w:rsidR="00473A87" w:rsidRPr="00FB2496" w:rsidRDefault="00473A87" w:rsidP="00473A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Весенняя песня. По В. Бирюкову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Веснянка. Украинская народная песня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Сосулька. По Э.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Шиму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Выгляни, Солнышко… Русская народная песня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Мамин портрет.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Вербова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Разноцветный подарок. П. Синявский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Тихо-тихо.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Седугин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Лицом к весне. Р.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Сеф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Ледоход.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Вербова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Сон Медвежонка. По Р.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Фархади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Медведь проснулся.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Ладонщиков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Заяц на дереве. По В. Бианки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Наши гости.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Погореловский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Скворушка. По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Скребицкому</w:t>
            </w:r>
            <w:proofErr w:type="spellEnd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;</w:t>
            </w:r>
            <w:r w:rsidRPr="00FB2496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</w:t>
            </w: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Весенняя гостья. И. Белоусов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Пчёлки на разведках. По К. Ушинскому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Тюльпаны. По А.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Баркову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2E616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Доскажи словечко (Весенние загадки) Е. Савельева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73A87" w:rsidRPr="00FB2496" w:rsidTr="00473A87">
        <w:trPr>
          <w:trHeight w:val="3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7" w:rsidRPr="00FB2496" w:rsidRDefault="00473A87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Веселые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Перепутаница</w:t>
            </w:r>
            <w:proofErr w:type="spellEnd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Р.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Фархади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по тексту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и картинкам, зачитывание ответов.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чтения по ролям.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чтения, зачитывание ответа.</w:t>
            </w:r>
          </w:p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Эхо. По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Остеру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Кто кем становится (в сокращении). А. Шибаев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Волшебный барабан. А. Усачёв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Шишки. М.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Пляцковский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Портрет. По Ю. Степанову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Булочная песенка. М.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Бородицкая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85598F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Родина любимая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Скворец на чужбине. Г.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Ладонщиков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по тексту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и картинкам,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зачитывание ответов.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чтения по ролям.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чтения, зачитывание ответа.</w:t>
            </w:r>
          </w:p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Наше Отечество (отрывок). По К. Ушинскому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Флаг России. По Т. Кудрявцевой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Главный город страны. М. Ильин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Песня. В. Степанов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День Победы. А. Усачёв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Страшный клад. По С.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Баруздину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Тульские пряники. По С. Алексееву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DA2948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Здравствуй, лето!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лето? А. Усачёв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по тексту и картинкам, зачитывание ответов.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чтения по ролям.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над техникой выразительного чтения, зачитывание ответа.</w:t>
            </w:r>
          </w:p>
          <w:p w:rsidR="003D691E" w:rsidRDefault="003D691E" w:rsidP="003D691E">
            <w:pPr>
              <w:pStyle w:val="a6"/>
              <w:spacing w:before="0" w:beforeAutospacing="0" w:after="0" w:afterAutospacing="0"/>
            </w:pPr>
            <w:r>
              <w:t>Работа по тексту и картинкам, зачитывание ответов.</w:t>
            </w:r>
          </w:p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сказала бы мама? По Л. Воронковой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Земляника. М. Дружинина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Куда исчез гриб? По В. Хомченко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Ёж-спаситель. По В. Бианки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Жарко. Р.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Фархади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Верное время. По Э. </w:t>
            </w:r>
            <w:proofErr w:type="spellStart"/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Шиму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Доскажи словечко (Летние загадки). Е. Савельева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D691E" w:rsidRPr="00FB2496" w:rsidTr="001A3A5E">
        <w:trPr>
          <w:trHeight w:val="2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2496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1E" w:rsidRPr="00FB2496" w:rsidRDefault="003D691E" w:rsidP="000717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BE2439" w:rsidRDefault="00BE2439" w:rsidP="008764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AE" w:rsidRDefault="00E00CCA" w:rsidP="00BE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CA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8764AE" w:rsidRPr="008764AE" w:rsidRDefault="00931EC3" w:rsidP="00876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1EC3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учебного предмета для обучающихся с легкой умственной отсталостью предусматривает использование специальных учебников </w:t>
      </w:r>
      <w:r w:rsidR="00E00CCA" w:rsidRPr="00931EC3">
        <w:rPr>
          <w:rFonts w:ascii="Times New Roman" w:eastAsia="Calibri" w:hAnsi="Times New Roman" w:cs="Times New Roman"/>
          <w:kern w:val="2"/>
          <w:sz w:val="24"/>
          <w:szCs w:val="24"/>
        </w:rPr>
        <w:t>Учебник. 3 класс. В 2 частях. Авторы-составители С.Ю. Ильина, А.А. Богданова.</w:t>
      </w:r>
      <w:r w:rsidR="008764AE" w:rsidRPr="008764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0CCA" w:rsidRPr="008764AE" w:rsidRDefault="008764AE" w:rsidP="008764A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764AE">
        <w:rPr>
          <w:rFonts w:ascii="Times New Roman" w:eastAsia="Calibri" w:hAnsi="Times New Roman" w:cs="Times New Roman"/>
          <w:bCs/>
          <w:kern w:val="2"/>
          <w:sz w:val="24"/>
          <w:szCs w:val="24"/>
        </w:rPr>
        <w:t>С учётом особых образовательных потребностей обучающихся применяются специальные приложения и дидактические материалы (преимущественное использование натуральной и иллюстративной наглядности),</w:t>
      </w:r>
    </w:p>
    <w:p w:rsidR="008764AE" w:rsidRPr="00931EC3" w:rsidRDefault="008764AE" w:rsidP="008764A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sectPr w:rsidR="008764AE" w:rsidRPr="00931EC3" w:rsidSect="00BE24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44"/>
    <w:multiLevelType w:val="hybridMultilevel"/>
    <w:tmpl w:val="9A84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AB2"/>
    <w:multiLevelType w:val="hybridMultilevel"/>
    <w:tmpl w:val="6F604A8C"/>
    <w:lvl w:ilvl="0" w:tplc="7BC6F9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C57"/>
    <w:multiLevelType w:val="hybridMultilevel"/>
    <w:tmpl w:val="D33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03EE"/>
    <w:multiLevelType w:val="hybridMultilevel"/>
    <w:tmpl w:val="03680A94"/>
    <w:lvl w:ilvl="0" w:tplc="240E6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6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1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E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E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66053E"/>
    <w:multiLevelType w:val="hybridMultilevel"/>
    <w:tmpl w:val="02ACFEB8"/>
    <w:lvl w:ilvl="0" w:tplc="E85CCA2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15D"/>
    <w:multiLevelType w:val="hybridMultilevel"/>
    <w:tmpl w:val="356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311"/>
    <w:rsid w:val="0007175D"/>
    <w:rsid w:val="00165EB9"/>
    <w:rsid w:val="001C6AB0"/>
    <w:rsid w:val="003812C1"/>
    <w:rsid w:val="003D691E"/>
    <w:rsid w:val="00473A87"/>
    <w:rsid w:val="006542D5"/>
    <w:rsid w:val="006805C2"/>
    <w:rsid w:val="006E040F"/>
    <w:rsid w:val="0087569C"/>
    <w:rsid w:val="008764AE"/>
    <w:rsid w:val="00931EC3"/>
    <w:rsid w:val="00AD44F7"/>
    <w:rsid w:val="00B71C88"/>
    <w:rsid w:val="00BC1E69"/>
    <w:rsid w:val="00BE2439"/>
    <w:rsid w:val="00BE7904"/>
    <w:rsid w:val="00C552B6"/>
    <w:rsid w:val="00CE1AA4"/>
    <w:rsid w:val="00E00CCA"/>
    <w:rsid w:val="00E3487A"/>
    <w:rsid w:val="00F31311"/>
    <w:rsid w:val="00F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F31311"/>
  </w:style>
  <w:style w:type="paragraph" w:styleId="a3">
    <w:name w:val="Body Text"/>
    <w:basedOn w:val="a"/>
    <w:link w:val="a4"/>
    <w:qFormat/>
    <w:rsid w:val="00F31311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rsid w:val="00F3131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c35">
    <w:name w:val="c35"/>
    <w:basedOn w:val="a"/>
    <w:rsid w:val="00F313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37">
    <w:name w:val="c37"/>
    <w:rsid w:val="00F31311"/>
  </w:style>
  <w:style w:type="character" w:customStyle="1" w:styleId="c48">
    <w:name w:val="c48"/>
    <w:rsid w:val="00F31311"/>
  </w:style>
  <w:style w:type="character" w:customStyle="1" w:styleId="c69">
    <w:name w:val="c69"/>
    <w:rsid w:val="00F31311"/>
  </w:style>
  <w:style w:type="paragraph" w:styleId="a5">
    <w:name w:val="List Paragraph"/>
    <w:basedOn w:val="a"/>
    <w:uiPriority w:val="34"/>
    <w:qFormat/>
    <w:rsid w:val="00BE7904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styleId="a6">
    <w:name w:val="Normal (Web)"/>
    <w:basedOn w:val="a"/>
    <w:uiPriority w:val="99"/>
    <w:semiHidden/>
    <w:unhideWhenUsed/>
    <w:rsid w:val="00473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1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2021-11-11T02:57:00Z</dcterms:created>
  <dcterms:modified xsi:type="dcterms:W3CDTF">2022-10-04T06:07:00Z</dcterms:modified>
</cp:coreProperties>
</file>