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9C" w:rsidRDefault="0043279C" w:rsidP="0043279C">
      <w:pPr>
        <w:shd w:val="clear" w:color="auto" w:fill="FFFFFF"/>
        <w:rPr>
          <w:b/>
        </w:rPr>
      </w:pPr>
    </w:p>
    <w:p w:rsidR="00DF173B" w:rsidRDefault="00DF173B" w:rsidP="00DF173B">
      <w:pPr>
        <w:tabs>
          <w:tab w:val="left" w:pos="709"/>
        </w:tabs>
        <w:ind w:left="-426"/>
        <w:contextualSpacing/>
        <w:jc w:val="center"/>
      </w:pPr>
      <w:r>
        <w:t>МИНИСТЕРСТВО ОБРАЗОВАНИЯ ИРКУТСКОЙ ОБЛАСТИ</w:t>
      </w:r>
      <w:r>
        <w:br/>
        <w:t>Государственное общеобразовательное казенное учреждение Иркутской области «Специальная (коррекционная) школа № 1 г. Иркутска»</w:t>
      </w:r>
      <w:r>
        <w:br/>
        <w:t>(ГОКУ «СКШ № 1 г. Иркутска»)</w:t>
      </w:r>
      <w:r>
        <w:br/>
        <w:t>664009, г. Иркутск, ул. Дорожная, 4</w:t>
      </w:r>
      <w:r>
        <w:br/>
        <w:t xml:space="preserve">тел/факс: 27-05-33;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7"/>
            <w:lang w:val="en-US"/>
          </w:rPr>
          <w:t>shkola</w:t>
        </w:r>
        <w:r>
          <w:rPr>
            <w:rStyle w:val="a7"/>
          </w:rPr>
          <w:t>_1</w:t>
        </w:r>
        <w:r>
          <w:rPr>
            <w:rStyle w:val="a7"/>
            <w:lang w:val="en-US"/>
          </w:rPr>
          <w:t>irk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 </w:t>
      </w:r>
    </w:p>
    <w:tbl>
      <w:tblPr>
        <w:tblpPr w:leftFromText="180" w:rightFromText="180" w:bottomFromText="160" w:vertAnchor="text" w:horzAnchor="page" w:tblpX="1969" w:tblpY="534"/>
        <w:tblW w:w="16682" w:type="dxa"/>
        <w:tblLook w:val="04A0"/>
      </w:tblPr>
      <w:tblGrid>
        <w:gridCol w:w="9180"/>
        <w:gridCol w:w="7502"/>
      </w:tblGrid>
      <w:tr w:rsidR="00DF173B" w:rsidTr="00DF173B">
        <w:trPr>
          <w:trHeight w:val="1353"/>
        </w:trPr>
        <w:tc>
          <w:tcPr>
            <w:tcW w:w="9180" w:type="dxa"/>
            <w:hideMark/>
          </w:tcPr>
          <w:p w:rsidR="00DF173B" w:rsidRDefault="00DF173B">
            <w:pPr>
              <w:rPr>
                <w:rFonts w:eastAsiaTheme="minorHAnsi" w:cstheme="minorBidi"/>
                <w:lang w:eastAsia="en-US"/>
              </w:rPr>
            </w:pPr>
            <w:r>
              <w:t>РАССМОТРЕНА</w:t>
            </w:r>
          </w:p>
          <w:p w:rsidR="00DF173B" w:rsidRDefault="00DF173B">
            <w:r>
              <w:t xml:space="preserve">на педагогическом совете школы      </w:t>
            </w:r>
          </w:p>
          <w:p w:rsidR="00DF173B" w:rsidRDefault="00DF173B">
            <w:pPr>
              <w:rPr>
                <w:lang w:eastAsia="en-US"/>
              </w:rPr>
            </w:pPr>
            <w:r>
              <w:t>Протокол от 30.08.2022 № 4</w:t>
            </w:r>
          </w:p>
        </w:tc>
        <w:tc>
          <w:tcPr>
            <w:tcW w:w="7502" w:type="dxa"/>
          </w:tcPr>
          <w:p w:rsidR="00DF173B" w:rsidRDefault="00DF173B">
            <w:pPr>
              <w:rPr>
                <w:rFonts w:eastAsiaTheme="minorHAnsi" w:cstheme="minorBidi"/>
                <w:lang w:eastAsia="en-US"/>
              </w:rPr>
            </w:pPr>
            <w:r>
              <w:t xml:space="preserve">УТВЕРЖДЕНА </w:t>
            </w:r>
          </w:p>
          <w:p w:rsidR="00DF173B" w:rsidRDefault="00DF173B">
            <w:r>
              <w:t>приказом директора</w:t>
            </w:r>
          </w:p>
          <w:p w:rsidR="00DF173B" w:rsidRDefault="00DF173B">
            <w:r>
              <w:t>от 30.08.2022 № 40</w:t>
            </w:r>
          </w:p>
          <w:p w:rsidR="00DF173B" w:rsidRDefault="00DF173B"/>
          <w:p w:rsidR="00DF173B" w:rsidRDefault="00DF173B">
            <w:pPr>
              <w:rPr>
                <w:lang w:eastAsia="en-US"/>
              </w:rPr>
            </w:pPr>
          </w:p>
        </w:tc>
      </w:tr>
    </w:tbl>
    <w:p w:rsidR="00DF173B" w:rsidRDefault="00DF173B" w:rsidP="00DF173B">
      <w:pPr>
        <w:tabs>
          <w:tab w:val="left" w:pos="709"/>
          <w:tab w:val="left" w:pos="10348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:rsidR="00DF173B" w:rsidRDefault="00DF173B" w:rsidP="00DF173B">
      <w:pPr>
        <w:tabs>
          <w:tab w:val="left" w:pos="709"/>
          <w:tab w:val="left" w:pos="10348"/>
        </w:tabs>
      </w:pPr>
      <w:r>
        <w:t xml:space="preserve">   </w:t>
      </w:r>
    </w:p>
    <w:p w:rsidR="00DF173B" w:rsidRDefault="00DF173B" w:rsidP="00DF173B">
      <w:pPr>
        <w:tabs>
          <w:tab w:val="left" w:pos="709"/>
          <w:tab w:val="left" w:pos="10348"/>
        </w:tabs>
      </w:pPr>
    </w:p>
    <w:p w:rsidR="00DF173B" w:rsidRDefault="00DF173B" w:rsidP="00DF173B">
      <w:pPr>
        <w:tabs>
          <w:tab w:val="left" w:pos="709"/>
          <w:tab w:val="left" w:pos="10348"/>
        </w:tabs>
        <w:rPr>
          <w:sz w:val="28"/>
          <w:szCs w:val="28"/>
        </w:rPr>
      </w:pPr>
    </w:p>
    <w:p w:rsidR="00DF173B" w:rsidRDefault="00DF173B" w:rsidP="00DF173B">
      <w:pPr>
        <w:tabs>
          <w:tab w:val="left" w:pos="709"/>
          <w:tab w:val="left" w:pos="10348"/>
        </w:tabs>
        <w:rPr>
          <w:sz w:val="28"/>
          <w:szCs w:val="28"/>
        </w:rPr>
      </w:pPr>
    </w:p>
    <w:p w:rsidR="00805F83" w:rsidRDefault="00805F83" w:rsidP="00DF173B">
      <w:pPr>
        <w:tabs>
          <w:tab w:val="left" w:pos="709"/>
          <w:tab w:val="left" w:pos="10348"/>
        </w:tabs>
        <w:jc w:val="center"/>
        <w:rPr>
          <w:sz w:val="28"/>
          <w:szCs w:val="28"/>
        </w:rPr>
      </w:pPr>
    </w:p>
    <w:p w:rsidR="00805F83" w:rsidRDefault="00805F83" w:rsidP="00DF173B">
      <w:pPr>
        <w:tabs>
          <w:tab w:val="left" w:pos="709"/>
          <w:tab w:val="left" w:pos="10348"/>
        </w:tabs>
        <w:jc w:val="center"/>
        <w:rPr>
          <w:sz w:val="28"/>
          <w:szCs w:val="28"/>
        </w:rPr>
      </w:pPr>
    </w:p>
    <w:p w:rsidR="00DF173B" w:rsidRDefault="00DF173B" w:rsidP="00DF173B">
      <w:pPr>
        <w:tabs>
          <w:tab w:val="left" w:pos="709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F173B" w:rsidRDefault="00BC4976" w:rsidP="00DF173B">
      <w:pPr>
        <w:jc w:val="center"/>
      </w:pPr>
      <w:r>
        <w:t>с</w:t>
      </w:r>
      <w:r w:rsidR="00805F83">
        <w:t>портивно-оздоровительного направления внеурочной деятельности кружок Основы безопасности жизнедеятельности»</w:t>
      </w:r>
    </w:p>
    <w:p w:rsidR="00BC4976" w:rsidRDefault="00BC4976" w:rsidP="00DF173B">
      <w:pPr>
        <w:jc w:val="center"/>
      </w:pPr>
    </w:p>
    <w:p w:rsidR="00805F83" w:rsidRPr="006553DE" w:rsidRDefault="00805F83" w:rsidP="00805F8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</w:t>
      </w:r>
      <w:r w:rsidRPr="006553DE">
        <w:rPr>
          <w:rFonts w:ascii="Times New Roman" w:hAnsi="Times New Roman"/>
          <w:sz w:val="24"/>
          <w:szCs w:val="24"/>
        </w:rPr>
        <w:t xml:space="preserve">образования обучающихся с легкой умственной отсталостью (интеллектуальными нарушениями) (Вариант 1) </w:t>
      </w:r>
      <w:r w:rsidRPr="006553DE">
        <w:rPr>
          <w:rFonts w:ascii="Times New Roman" w:hAnsi="Times New Roman"/>
          <w:sz w:val="24"/>
          <w:szCs w:val="24"/>
          <w:lang w:val="en-US"/>
        </w:rPr>
        <w:t>I</w:t>
      </w:r>
      <w:r w:rsidRPr="006553DE">
        <w:rPr>
          <w:rFonts w:ascii="Times New Roman" w:hAnsi="Times New Roman"/>
          <w:sz w:val="24"/>
          <w:szCs w:val="24"/>
        </w:rPr>
        <w:t xml:space="preserve"> этап, разработанн</w:t>
      </w:r>
      <w:r>
        <w:rPr>
          <w:rFonts w:ascii="Times New Roman" w:hAnsi="Times New Roman"/>
          <w:sz w:val="24"/>
          <w:szCs w:val="24"/>
        </w:rPr>
        <w:t>ой</w:t>
      </w:r>
      <w:r w:rsidRPr="006553DE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1) </w:t>
      </w:r>
    </w:p>
    <w:p w:rsidR="00805F83" w:rsidRPr="00F36ADF" w:rsidRDefault="00805F83" w:rsidP="00805F83">
      <w:pPr>
        <w:jc w:val="center"/>
      </w:pPr>
      <w:r>
        <w:t>3</w:t>
      </w:r>
      <w:r w:rsidRPr="00F36ADF">
        <w:t xml:space="preserve"> класс</w:t>
      </w:r>
    </w:p>
    <w:p w:rsidR="00805F83" w:rsidRDefault="00805F83" w:rsidP="00805F83">
      <w:pPr>
        <w:jc w:val="center"/>
        <w:rPr>
          <w:i/>
        </w:rPr>
      </w:pPr>
    </w:p>
    <w:p w:rsidR="00805F83" w:rsidRDefault="00805F83" w:rsidP="00805F83">
      <w:pPr>
        <w:jc w:val="center"/>
        <w:rPr>
          <w:i/>
        </w:rPr>
      </w:pPr>
    </w:p>
    <w:p w:rsidR="00805F83" w:rsidRDefault="00805F83" w:rsidP="00805F83">
      <w:pPr>
        <w:jc w:val="center"/>
        <w:rPr>
          <w:i/>
        </w:rPr>
      </w:pPr>
    </w:p>
    <w:p w:rsidR="00805F83" w:rsidRDefault="00805F83" w:rsidP="00805F8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Разработал:</w:t>
      </w:r>
    </w:p>
    <w:p w:rsidR="00805F83" w:rsidRDefault="00805F83" w:rsidP="00805F83">
      <w:pPr>
        <w:jc w:val="both"/>
      </w:pPr>
      <w:r>
        <w:t xml:space="preserve">                                                                                                                                                                       учитель, Иванова Алена Александровна, б/</w:t>
      </w:r>
      <w:proofErr w:type="gramStart"/>
      <w:r>
        <w:t>к</w:t>
      </w:r>
      <w:proofErr w:type="gramEnd"/>
    </w:p>
    <w:p w:rsidR="00805F83" w:rsidRDefault="00805F83" w:rsidP="00805F83">
      <w:pPr>
        <w:jc w:val="center"/>
      </w:pPr>
    </w:p>
    <w:p w:rsidR="00805F83" w:rsidRDefault="00805F83" w:rsidP="00805F83">
      <w:pPr>
        <w:jc w:val="center"/>
      </w:pPr>
    </w:p>
    <w:p w:rsidR="00805F83" w:rsidRDefault="00805F83" w:rsidP="00805F83"/>
    <w:p w:rsidR="00DF173B" w:rsidRDefault="00DF173B" w:rsidP="00DF173B">
      <w:pPr>
        <w:jc w:val="center"/>
      </w:pPr>
    </w:p>
    <w:p w:rsidR="00DF173B" w:rsidRDefault="00DF173B" w:rsidP="00DF173B">
      <w:pPr>
        <w:jc w:val="center"/>
      </w:pPr>
    </w:p>
    <w:p w:rsidR="00DF173B" w:rsidRDefault="00DF173B" w:rsidP="00DF173B">
      <w:pPr>
        <w:jc w:val="center"/>
      </w:pPr>
    </w:p>
    <w:p w:rsidR="00BC4976" w:rsidRDefault="00BC4976" w:rsidP="00BC4976"/>
    <w:p w:rsidR="00805F83" w:rsidRDefault="00805F83" w:rsidP="00BC4976">
      <w:pPr>
        <w:jc w:val="center"/>
      </w:pPr>
      <w:r>
        <w:t>Иркутск, 2022 год</w:t>
      </w:r>
    </w:p>
    <w:p w:rsidR="00DF173B" w:rsidRDefault="00DF173B" w:rsidP="00805F83">
      <w:pPr>
        <w:jc w:val="center"/>
      </w:pPr>
      <w:r>
        <w:rPr>
          <w:b/>
          <w:bCs/>
        </w:rPr>
        <w:lastRenderedPageBreak/>
        <w:t>Пояснительная записка</w:t>
      </w:r>
    </w:p>
    <w:p w:rsidR="0043279C" w:rsidRPr="00805F83" w:rsidRDefault="00DF173B" w:rsidP="00C52146">
      <w:pPr>
        <w:pStyle w:val="a6"/>
        <w:spacing w:after="0" w:line="240" w:lineRule="auto"/>
        <w:ind w:left="0" w:firstLine="567"/>
        <w:jc w:val="both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Данная программа  разработана на основе </w:t>
      </w:r>
      <w:r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этап, разработанная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(Вариант 1) </w:t>
      </w:r>
    </w:p>
    <w:p w:rsidR="0043279C" w:rsidRPr="00805F83" w:rsidRDefault="0043279C" w:rsidP="00805F83">
      <w:pPr>
        <w:ind w:firstLine="709"/>
        <w:rPr>
          <w:i/>
        </w:rPr>
      </w:pPr>
      <w:r w:rsidRPr="00805F83">
        <w:rPr>
          <w:b/>
        </w:rPr>
        <w:t>Цел</w:t>
      </w:r>
      <w:r w:rsidR="00805F83" w:rsidRPr="00805F83">
        <w:rPr>
          <w:b/>
        </w:rPr>
        <w:t>ь</w:t>
      </w:r>
      <w:r w:rsidRPr="00805F83">
        <w:rPr>
          <w:b/>
        </w:rPr>
        <w:t xml:space="preserve"> </w:t>
      </w:r>
      <w:proofErr w:type="spellStart"/>
      <w:r w:rsidRPr="00805F83">
        <w:rPr>
          <w:b/>
        </w:rPr>
        <w:t>программы</w:t>
      </w:r>
      <w:proofErr w:type="gramStart"/>
      <w:r w:rsidRPr="007A26B2">
        <w:rPr>
          <w:i/>
        </w:rPr>
        <w:t>:</w:t>
      </w:r>
      <w:r w:rsidRPr="007A26B2">
        <w:t>ф</w:t>
      </w:r>
      <w:proofErr w:type="gramEnd"/>
      <w:r w:rsidRPr="007A26B2">
        <w:t>ормирование</w:t>
      </w:r>
      <w:proofErr w:type="spellEnd"/>
      <w:r w:rsidRPr="007A26B2">
        <w:t xml:space="preserve"> социального опыта школьника</w:t>
      </w:r>
      <w:r w:rsidR="00805F83">
        <w:t xml:space="preserve"> и </w:t>
      </w:r>
      <w:r w:rsidRPr="007A26B2">
        <w:t>осознание им необходимости применять полученные знания в нестандартной ситуации.</w:t>
      </w:r>
    </w:p>
    <w:p w:rsidR="0043279C" w:rsidRPr="007A26B2" w:rsidRDefault="0043279C" w:rsidP="0043279C">
      <w:pPr>
        <w:ind w:firstLine="709"/>
        <w:rPr>
          <w:i/>
        </w:rPr>
      </w:pPr>
      <w:r w:rsidRPr="007A26B2">
        <w:rPr>
          <w:b/>
          <w:i/>
        </w:rPr>
        <w:t>Задачи</w:t>
      </w:r>
      <w:r w:rsidRPr="007A26B2">
        <w:rPr>
          <w:i/>
        </w:rPr>
        <w:t>:</w:t>
      </w:r>
    </w:p>
    <w:p w:rsidR="0043279C" w:rsidRPr="007A26B2" w:rsidRDefault="0043279C" w:rsidP="0043279C">
      <w:pPr>
        <w:numPr>
          <w:ilvl w:val="0"/>
          <w:numId w:val="2"/>
        </w:numPr>
        <w:ind w:left="0" w:firstLine="709"/>
        <w:jc w:val="both"/>
      </w:pPr>
      <w:r w:rsidRPr="007A26B2">
        <w:t>прививать обучающимся начальные знания, умения и навыки в области безопасности жизни;</w:t>
      </w:r>
    </w:p>
    <w:p w:rsidR="0043279C" w:rsidRPr="007A26B2" w:rsidRDefault="0043279C" w:rsidP="0043279C">
      <w:pPr>
        <w:numPr>
          <w:ilvl w:val="0"/>
          <w:numId w:val="2"/>
        </w:numPr>
        <w:ind w:left="0" w:firstLine="709"/>
        <w:jc w:val="both"/>
      </w:pPr>
      <w:r w:rsidRPr="007A26B2"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ситуаций;</w:t>
      </w:r>
    </w:p>
    <w:p w:rsidR="0043279C" w:rsidRPr="007A26B2" w:rsidRDefault="0043279C" w:rsidP="0043279C">
      <w:pPr>
        <w:numPr>
          <w:ilvl w:val="0"/>
          <w:numId w:val="2"/>
        </w:numPr>
        <w:ind w:left="0" w:firstLine="709"/>
        <w:jc w:val="both"/>
      </w:pPr>
      <w:r w:rsidRPr="007A26B2">
        <w:t>формировать способность предвидеть и предотвращать возможную опасность;</w:t>
      </w:r>
    </w:p>
    <w:p w:rsidR="0043279C" w:rsidRPr="007A26B2" w:rsidRDefault="0043279C" w:rsidP="0043279C">
      <w:pPr>
        <w:numPr>
          <w:ilvl w:val="0"/>
          <w:numId w:val="2"/>
        </w:numPr>
        <w:ind w:left="0" w:firstLine="709"/>
        <w:jc w:val="both"/>
      </w:pPr>
      <w:r w:rsidRPr="007A26B2">
        <w:t>развивать у детей чувства ответственности за своё поведение, бережное отношение к своему здоровью и здоровью окружающих;</w:t>
      </w:r>
    </w:p>
    <w:p w:rsidR="0043279C" w:rsidRPr="007A26B2" w:rsidRDefault="0043279C" w:rsidP="0043279C">
      <w:pPr>
        <w:numPr>
          <w:ilvl w:val="0"/>
          <w:numId w:val="2"/>
        </w:numPr>
        <w:ind w:left="0" w:firstLine="709"/>
        <w:jc w:val="both"/>
      </w:pPr>
      <w:r w:rsidRPr="007A26B2">
        <w:t>стимулировать у ребенка самостоятельность в принятии решений и выработке умений и навыков безопасного поведения в реальной жизни;</w:t>
      </w:r>
    </w:p>
    <w:p w:rsidR="0043279C" w:rsidRPr="007A26B2" w:rsidRDefault="0043279C" w:rsidP="0043279C">
      <w:pPr>
        <w:numPr>
          <w:ilvl w:val="0"/>
          <w:numId w:val="2"/>
        </w:numPr>
        <w:ind w:left="0" w:firstLine="709"/>
        <w:jc w:val="both"/>
      </w:pPr>
      <w:r w:rsidRPr="007A26B2">
        <w:t>воспитывать чувство ответственности за сохранение собственного здоровья и безопасность окружающих, чувство сопричастности к жизни общества и природы;</w:t>
      </w:r>
    </w:p>
    <w:p w:rsidR="0043279C" w:rsidRPr="007A26B2" w:rsidRDefault="0043279C" w:rsidP="0043279C">
      <w:pPr>
        <w:numPr>
          <w:ilvl w:val="0"/>
          <w:numId w:val="2"/>
        </w:numPr>
        <w:ind w:left="0" w:firstLine="709"/>
        <w:jc w:val="both"/>
      </w:pPr>
      <w:r w:rsidRPr="007A26B2">
        <w:t>Формировать важнейшие качества современного культурного человека – долг, честь, терпимость, милосердие.</w:t>
      </w:r>
    </w:p>
    <w:p w:rsidR="0043279C" w:rsidRPr="007A26B2" w:rsidRDefault="0043279C" w:rsidP="0043279C">
      <w:pPr>
        <w:ind w:firstLine="709"/>
        <w:jc w:val="center"/>
        <w:rPr>
          <w:b/>
        </w:rPr>
      </w:pPr>
      <w:r w:rsidRPr="007A26B2">
        <w:t xml:space="preserve">  </w:t>
      </w:r>
      <w:r w:rsidR="00EA27D3">
        <w:rPr>
          <w:b/>
        </w:rPr>
        <w:t>Общая характеристика предмета</w:t>
      </w:r>
    </w:p>
    <w:p w:rsidR="0043279C" w:rsidRPr="007A26B2" w:rsidRDefault="0043279C" w:rsidP="0043279C">
      <w:pPr>
        <w:ind w:firstLine="709"/>
        <w:jc w:val="both"/>
      </w:pPr>
      <w:r w:rsidRPr="007A26B2">
        <w:t xml:space="preserve"> </w:t>
      </w:r>
      <w:r w:rsidRPr="007A26B2">
        <w:rPr>
          <w:color w:val="000000"/>
        </w:rPr>
        <w:t>Основной формой организации учебног</w:t>
      </w:r>
      <w:r>
        <w:rPr>
          <w:color w:val="000000"/>
        </w:rPr>
        <w:t xml:space="preserve">о процесса является внеурочная </w:t>
      </w:r>
      <w:r w:rsidRPr="007A26B2">
        <w:rPr>
          <w:color w:val="000000"/>
        </w:rPr>
        <w:t>система обучения</w:t>
      </w:r>
      <w:r w:rsidRPr="007A26B2">
        <w:t>. В ходе учебного процесса используются к</w:t>
      </w:r>
      <w:r>
        <w:t>ак традиционные формы занятий (</w:t>
      </w:r>
      <w:r w:rsidRPr="007A26B2">
        <w:t>объяснения нового материала, обобщения и систематизации, контроля), так и особенно актуальные для младшего школьника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</w:t>
      </w:r>
    </w:p>
    <w:p w:rsidR="0043279C" w:rsidRPr="007A26B2" w:rsidRDefault="0043279C" w:rsidP="0043279C">
      <w:pPr>
        <w:pStyle w:val="a3"/>
        <w:tabs>
          <w:tab w:val="clear" w:pos="4677"/>
          <w:tab w:val="center" w:pos="567"/>
        </w:tabs>
        <w:ind w:firstLine="709"/>
        <w:jc w:val="both"/>
      </w:pPr>
      <w:r>
        <w:tab/>
      </w:r>
      <w:r w:rsidRPr="007A26B2">
        <w:t xml:space="preserve">При организации внеурочных занятий применяется </w:t>
      </w:r>
      <w:proofErr w:type="spellStart"/>
      <w:r w:rsidRPr="007A26B2">
        <w:t>деятельностный</w:t>
      </w:r>
      <w:proofErr w:type="spellEnd"/>
      <w:r w:rsidRPr="007A26B2">
        <w:t xml:space="preserve"> подход, </w:t>
      </w:r>
    </w:p>
    <w:p w:rsidR="0043279C" w:rsidRPr="007A26B2" w:rsidRDefault="0043279C" w:rsidP="00883025">
      <w:pPr>
        <w:pStyle w:val="a3"/>
        <w:tabs>
          <w:tab w:val="clear" w:pos="4677"/>
          <w:tab w:val="center" w:pos="567"/>
        </w:tabs>
        <w:jc w:val="both"/>
      </w:pPr>
      <w:r w:rsidRPr="007A26B2">
        <w:t>который предполагает активное уча</w:t>
      </w:r>
      <w:r>
        <w:t xml:space="preserve">стие ребенка в образовательном </w:t>
      </w:r>
      <w:r w:rsidRPr="007A26B2">
        <w:t>процессе., за умениями, навыками, развитием и воспитанием обучающегося всегда стоит действие. Необходимо научить ребенка мыслить, привить ему навыки практических действий. Этому способствуют активные формы и методы обучения, к которым относятся: игра, проблемная ситуация, обучение через деятельность, групповая и парная работа, «оценочная» деятельность обучающихся.</w:t>
      </w:r>
    </w:p>
    <w:p w:rsidR="002E3140" w:rsidRPr="002E3140" w:rsidRDefault="002E3140" w:rsidP="002E3140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2E3140">
        <w:rPr>
          <w:b/>
          <w:bCs/>
          <w:color w:val="000000"/>
          <w:spacing w:val="-1"/>
        </w:rPr>
        <w:t>Описание места учебного предмета в учебном плане</w:t>
      </w:r>
    </w:p>
    <w:p w:rsidR="0043279C" w:rsidRPr="00F11133" w:rsidRDefault="0043279C" w:rsidP="009F4026">
      <w:pPr>
        <w:shd w:val="clear" w:color="auto" w:fill="FFFFFF"/>
        <w:ind w:firstLine="709"/>
        <w:jc w:val="both"/>
        <w:rPr>
          <w:spacing w:val="-8"/>
        </w:rPr>
      </w:pPr>
      <w:r w:rsidRPr="007A26B2">
        <w:rPr>
          <w:spacing w:val="-8"/>
        </w:rPr>
        <w:tab/>
      </w:r>
      <w:r w:rsidR="00805F83">
        <w:rPr>
          <w:spacing w:val="-8"/>
        </w:rPr>
        <w:t>Кружок «О</w:t>
      </w:r>
      <w:r w:rsidRPr="007A26B2">
        <w:rPr>
          <w:spacing w:val="-8"/>
        </w:rPr>
        <w:t>сновы безопасности жизне</w:t>
      </w:r>
      <w:r w:rsidR="002E3140">
        <w:rPr>
          <w:spacing w:val="-8"/>
        </w:rPr>
        <w:t>деятельности</w:t>
      </w:r>
      <w:r w:rsidR="00805F83">
        <w:rPr>
          <w:spacing w:val="-8"/>
        </w:rPr>
        <w:t>»</w:t>
      </w:r>
      <w:r w:rsidR="002E3140">
        <w:rPr>
          <w:spacing w:val="-8"/>
        </w:rPr>
        <w:t xml:space="preserve">  реализуется в рамках </w:t>
      </w:r>
      <w:r w:rsidR="00805F83">
        <w:rPr>
          <w:spacing w:val="-8"/>
        </w:rPr>
        <w:t>с</w:t>
      </w:r>
      <w:r w:rsidR="00805F83">
        <w:t xml:space="preserve">портивно-оздоровительного направления внеурочной деятельности </w:t>
      </w:r>
      <w:r w:rsidR="002E3140">
        <w:rPr>
          <w:spacing w:val="-8"/>
        </w:rPr>
        <w:t xml:space="preserve"> в объеме: 3 класс – 34 часа в год (1 час в неделю</w:t>
      </w:r>
      <w:r w:rsidR="00C52146">
        <w:rPr>
          <w:spacing w:val="-8"/>
        </w:rPr>
        <w:t>,</w:t>
      </w:r>
      <w:r w:rsidR="002E3140">
        <w:rPr>
          <w:spacing w:val="-8"/>
        </w:rPr>
        <w:t xml:space="preserve"> 34 учебных недел</w:t>
      </w:r>
      <w:r w:rsidR="00C52146">
        <w:rPr>
          <w:spacing w:val="-8"/>
        </w:rPr>
        <w:t>и</w:t>
      </w:r>
      <w:r w:rsidR="002E3140">
        <w:rPr>
          <w:spacing w:val="-8"/>
        </w:rPr>
        <w:t>)</w:t>
      </w:r>
    </w:p>
    <w:p w:rsidR="00805F83" w:rsidRDefault="00805F83" w:rsidP="0043279C">
      <w:pPr>
        <w:ind w:firstLine="709"/>
        <w:jc w:val="center"/>
        <w:rPr>
          <w:rFonts w:eastAsia="Calibri"/>
          <w:b/>
        </w:rPr>
      </w:pPr>
    </w:p>
    <w:p w:rsidR="0043279C" w:rsidRDefault="0043279C" w:rsidP="0043279C">
      <w:pPr>
        <w:ind w:firstLine="709"/>
        <w:jc w:val="center"/>
        <w:rPr>
          <w:rFonts w:eastAsia="Calibri"/>
          <w:b/>
        </w:rPr>
      </w:pPr>
      <w:r w:rsidRPr="00BE47BD">
        <w:rPr>
          <w:rFonts w:eastAsia="Calibri"/>
          <w:b/>
        </w:rPr>
        <w:lastRenderedPageBreak/>
        <w:t>Личностные и предметные результаты освоения учебного предмета</w:t>
      </w:r>
    </w:p>
    <w:p w:rsidR="002E3140" w:rsidRPr="002E3140" w:rsidRDefault="002E3140" w:rsidP="002E3140">
      <w:pPr>
        <w:ind w:firstLine="709"/>
        <w:rPr>
          <w:bCs/>
        </w:rPr>
      </w:pPr>
      <w:r w:rsidRPr="002E3140">
        <w:rPr>
          <w:bCs/>
        </w:rPr>
        <w:t xml:space="preserve">Освоение обучающимися с легкой умственной отсталостью </w:t>
      </w:r>
      <w:r>
        <w:rPr>
          <w:bCs/>
        </w:rPr>
        <w:t>внеурочной деятельности</w:t>
      </w:r>
      <w:r w:rsidRPr="002E3140">
        <w:rPr>
          <w:bCs/>
        </w:rPr>
        <w:t xml:space="preserve"> предполагает достижение ими двух видов результатов: </w:t>
      </w:r>
      <w:r w:rsidRPr="002E3140">
        <w:rPr>
          <w:b/>
          <w:bCs/>
          <w:i/>
        </w:rPr>
        <w:t>личностных и предметных</w:t>
      </w:r>
      <w:r w:rsidRPr="002E3140">
        <w:rPr>
          <w:b/>
          <w:bCs/>
        </w:rPr>
        <w:t xml:space="preserve">. </w:t>
      </w:r>
    </w:p>
    <w:p w:rsidR="0043279C" w:rsidRDefault="002E3140" w:rsidP="002E3140">
      <w:pPr>
        <w:ind w:firstLine="709"/>
      </w:pPr>
      <w:r w:rsidRPr="002E3140">
        <w:rPr>
          <w:bCs/>
        </w:rPr>
        <w:t>К</w:t>
      </w:r>
      <w:r w:rsidRPr="002E3140">
        <w:rPr>
          <w:b/>
          <w:bCs/>
        </w:rPr>
        <w:t xml:space="preserve"> </w:t>
      </w:r>
      <w:r w:rsidRPr="002E3140">
        <w:rPr>
          <w:b/>
          <w:bCs/>
          <w:i/>
        </w:rPr>
        <w:t>личностным результатам</w:t>
      </w:r>
      <w:r w:rsidRPr="002E3140">
        <w:rPr>
          <w:b/>
          <w:bCs/>
        </w:rPr>
        <w:t xml:space="preserve"> </w:t>
      </w:r>
      <w:r w:rsidRPr="002E3140">
        <w:rPr>
          <w:bCs/>
        </w:rPr>
        <w:t xml:space="preserve">освоения </w:t>
      </w:r>
      <w:r>
        <w:rPr>
          <w:bCs/>
        </w:rPr>
        <w:t xml:space="preserve">внеурочной деятельности </w:t>
      </w:r>
      <w:r w:rsidRPr="002E3140">
        <w:rPr>
          <w:bCs/>
        </w:rPr>
        <w:t>относятся:</w:t>
      </w:r>
    </w:p>
    <w:p w:rsidR="0043279C" w:rsidRDefault="0043279C" w:rsidP="0043279C">
      <w:pPr>
        <w:ind w:firstLine="709"/>
      </w:pPr>
      <w:r>
        <w:t xml:space="preserve"> 1.Усвоение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43279C" w:rsidRDefault="0043279C" w:rsidP="0043279C">
      <w:pPr>
        <w:ind w:firstLine="709"/>
      </w:pPr>
      <w:r>
        <w:t xml:space="preserve">2.Формирование понимания ценности здорового и безопасного образа жизни; </w:t>
      </w:r>
    </w:p>
    <w:p w:rsidR="0043279C" w:rsidRDefault="0043279C" w:rsidP="0043279C">
      <w:pPr>
        <w:ind w:firstLine="709"/>
      </w:pPr>
      <w:r>
        <w:t xml:space="preserve">3. Воспитание чувства ответственности и долга перед Родиной; </w:t>
      </w:r>
    </w:p>
    <w:p w:rsidR="0043279C" w:rsidRDefault="0043279C" w:rsidP="0043279C">
      <w:pPr>
        <w:ind w:firstLine="709"/>
      </w:pPr>
      <w:r>
        <w:t xml:space="preserve">4.Формирование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 </w:t>
      </w:r>
    </w:p>
    <w:p w:rsidR="0043279C" w:rsidRDefault="0043279C" w:rsidP="0043279C">
      <w:pPr>
        <w:ind w:firstLine="709"/>
      </w:pPr>
      <w:r>
        <w:t xml:space="preserve">5.Формирование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43279C" w:rsidRDefault="0043279C" w:rsidP="0043279C">
      <w:pPr>
        <w:ind w:firstLine="709"/>
      </w:pPr>
      <w:r>
        <w:t xml:space="preserve">6.Формирование готовности и способности вести диалог с другими людьми и достигать в нем взаимопонимания; </w:t>
      </w:r>
    </w:p>
    <w:p w:rsidR="0043279C" w:rsidRDefault="0043279C" w:rsidP="0043279C">
      <w:pPr>
        <w:ind w:firstLine="709"/>
      </w:pPr>
      <w:r>
        <w:t xml:space="preserve">7.Освоение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43279C" w:rsidRDefault="0043279C" w:rsidP="0043279C">
      <w:pPr>
        <w:ind w:firstLine="709"/>
      </w:pPr>
      <w:r>
        <w:t xml:space="preserve">8.Развитие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3279C" w:rsidRDefault="0043279C" w:rsidP="0043279C">
      <w:pPr>
        <w:ind w:firstLine="709"/>
      </w:pPr>
      <w:r>
        <w:t xml:space="preserve">9.Формирование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3279C" w:rsidRDefault="0043279C" w:rsidP="0043279C">
      <w:pPr>
        <w:ind w:firstLine="709"/>
      </w:pPr>
      <w:r>
        <w:t xml:space="preserve">10.Формирование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43279C" w:rsidRDefault="0043279C" w:rsidP="0043279C">
      <w:pPr>
        <w:ind w:firstLine="709"/>
      </w:pPr>
      <w:r>
        <w:t xml:space="preserve">11.Осознание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3279C" w:rsidRDefault="0043279C" w:rsidP="0043279C">
      <w:pPr>
        <w:ind w:firstLine="709"/>
      </w:pPr>
      <w:r>
        <w:t>12. Соблюдать нормы здорового образа жизни, осознанно выполнять правила безопасности жизнедеятельности.</w:t>
      </w:r>
    </w:p>
    <w:p w:rsidR="0043279C" w:rsidRPr="00550863" w:rsidRDefault="0043279C" w:rsidP="0043279C">
      <w:pPr>
        <w:ind w:firstLine="709"/>
      </w:pPr>
      <w:r>
        <w:t>Предметные результаты</w:t>
      </w:r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0"/>
        <w:gridCol w:w="7396"/>
      </w:tblGrid>
      <w:tr w:rsidR="0043279C" w:rsidRPr="00706E10" w:rsidTr="00307926">
        <w:tc>
          <w:tcPr>
            <w:tcW w:w="7605" w:type="dxa"/>
            <w:shd w:val="clear" w:color="auto" w:fill="auto"/>
          </w:tcPr>
          <w:p w:rsidR="0043279C" w:rsidRPr="006B19F0" w:rsidRDefault="0043279C" w:rsidP="00307926">
            <w:pPr>
              <w:rPr>
                <w:rFonts w:eastAsia="Calibri"/>
              </w:rPr>
            </w:pPr>
            <w:r w:rsidRPr="006B19F0">
              <w:rPr>
                <w:rFonts w:eastAsia="Calibri"/>
              </w:rPr>
              <w:t xml:space="preserve">Минимальный уровень </w:t>
            </w:r>
          </w:p>
          <w:p w:rsidR="001625D0" w:rsidRDefault="001625D0" w:rsidP="001625D0">
            <w:r>
              <w:t>-Правильно переходить по льду.</w:t>
            </w:r>
          </w:p>
          <w:p w:rsidR="001625D0" w:rsidRDefault="001625D0" w:rsidP="001625D0">
            <w:r>
              <w:t>-Правильно вести себя на пляже.</w:t>
            </w:r>
          </w:p>
          <w:p w:rsidR="001625D0" w:rsidRDefault="001625D0" w:rsidP="001625D0">
            <w:r>
              <w:t>- Ориентироваться в лесу. Уметь вести себя на реке зимой.</w:t>
            </w:r>
          </w:p>
          <w:p w:rsidR="001625D0" w:rsidRDefault="001625D0" w:rsidP="001625D0">
            <w:r>
              <w:t>-Уметь правильно вести себя при встрече с опасными животными и насекомыми, суметь защититься от них.</w:t>
            </w:r>
          </w:p>
          <w:p w:rsidR="001625D0" w:rsidRDefault="001625D0" w:rsidP="001625D0">
            <w:r>
              <w:t xml:space="preserve">-Уметь распознать отравление и оказать первую помощь при </w:t>
            </w:r>
            <w:r>
              <w:lastRenderedPageBreak/>
              <w:t>отравлении грибами.</w:t>
            </w:r>
          </w:p>
          <w:p w:rsidR="001625D0" w:rsidRDefault="001625D0" w:rsidP="001625D0">
            <w:r>
              <w:t>-Оказать первую помощь при царапине, ссадине, порезе, при небольшом ожоге или обморожении.</w:t>
            </w:r>
          </w:p>
          <w:p w:rsidR="001625D0" w:rsidRDefault="001625D0" w:rsidP="001625D0">
            <w:r>
              <w:t>-Уметь действовать при сигнале «Внимание всем!»</w:t>
            </w:r>
          </w:p>
          <w:p w:rsidR="0043279C" w:rsidRPr="006B19F0" w:rsidRDefault="001625D0" w:rsidP="001625D0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605" w:type="dxa"/>
            <w:shd w:val="clear" w:color="auto" w:fill="auto"/>
          </w:tcPr>
          <w:p w:rsidR="0043279C" w:rsidRPr="006B19F0" w:rsidRDefault="0043279C" w:rsidP="00307926">
            <w:pPr>
              <w:rPr>
                <w:rFonts w:eastAsia="Calibri"/>
              </w:rPr>
            </w:pPr>
            <w:r w:rsidRPr="006B19F0">
              <w:rPr>
                <w:rFonts w:eastAsia="Calibri"/>
              </w:rPr>
              <w:lastRenderedPageBreak/>
              <w:t>Достаточный уровень</w:t>
            </w:r>
          </w:p>
          <w:p w:rsidR="001625D0" w:rsidRDefault="001625D0" w:rsidP="001625D0">
            <w:r>
              <w:t>-Чем опасны водоёмы зимой, какие меры предосторожности следует принять при движении по льду водоёмов;</w:t>
            </w:r>
          </w:p>
          <w:p w:rsidR="001625D0" w:rsidRDefault="001625D0" w:rsidP="001625D0">
            <w:r>
              <w:t>-Правила поведения на пляже. Правила купания в оборудованных и необорудованных местах.</w:t>
            </w:r>
          </w:p>
          <w:p w:rsidR="001625D0" w:rsidRDefault="001625D0" w:rsidP="001625D0">
            <w:r>
              <w:t>-Правила безопасного поведения в лесу, в поле;</w:t>
            </w:r>
          </w:p>
          <w:p w:rsidR="001625D0" w:rsidRDefault="001625D0" w:rsidP="001625D0">
            <w:r>
              <w:t xml:space="preserve">-Возможные опасные ситуации при движении по открытой </w:t>
            </w:r>
            <w:r>
              <w:lastRenderedPageBreak/>
              <w:t>местности: ориентирование, правила поведения во время дождя, грозы, снегопада и др</w:t>
            </w:r>
            <w:proofErr w:type="gramStart"/>
            <w:r>
              <w:t>..</w:t>
            </w:r>
            <w:proofErr w:type="gramEnd"/>
          </w:p>
          <w:p w:rsidR="001625D0" w:rsidRDefault="001625D0" w:rsidP="001625D0">
            <w:r>
              <w:t>-Ядовитые растения, грибы, ягоды. Правила поведения при встрече с опасными животными и насекомыми.</w:t>
            </w:r>
          </w:p>
          <w:p w:rsidR="001625D0" w:rsidRDefault="001625D0" w:rsidP="001625D0">
            <w:r>
              <w:t xml:space="preserve">-От чего зависит наше здоровье? Как живёт наш организм? </w:t>
            </w:r>
            <w:proofErr w:type="gramStart"/>
            <w:r>
              <w:t>Наши органы: головной мозг, нервы, глаза, уши, зубы, мышцы, кости и суставы; сердце и кровеносные сосуды, желудок и  кишечник.</w:t>
            </w:r>
            <w:proofErr w:type="gramEnd"/>
            <w:r>
              <w:t xml:space="preserve"> Что такое неинфекционные заболевания, их связь с образом жизни. Избыточный вес.</w:t>
            </w:r>
          </w:p>
          <w:p w:rsidR="001625D0" w:rsidRDefault="001625D0" w:rsidP="001625D0">
            <w:r>
              <w:t>-Травмы, порезы, ссадины и царапины. Отравления. Их причины и признаки.</w:t>
            </w:r>
          </w:p>
          <w:p w:rsidR="001625D0" w:rsidRDefault="001625D0" w:rsidP="001625D0">
            <w:r>
              <w:t>-Какими бывают чрезвычайные ситуации. Чрезвычайные ситуации природного происхождения. Наводнения, причины наводнений.</w:t>
            </w:r>
          </w:p>
          <w:p w:rsidR="001625D0" w:rsidRDefault="001625D0" w:rsidP="001625D0">
            <w:r>
              <w:t>-Как оповещают население о чрезвычайных ситуациях. Что необходимо сделать по сигналу «Внимание всем!».</w:t>
            </w:r>
          </w:p>
          <w:p w:rsidR="0043279C" w:rsidRPr="006B19F0" w:rsidRDefault="0043279C" w:rsidP="001625D0">
            <w:pPr>
              <w:ind w:firstLine="709"/>
              <w:rPr>
                <w:rFonts w:eastAsia="Calibri"/>
              </w:rPr>
            </w:pPr>
          </w:p>
        </w:tc>
      </w:tr>
    </w:tbl>
    <w:p w:rsidR="00C52146" w:rsidRDefault="00C52146" w:rsidP="0043279C">
      <w:pPr>
        <w:pStyle w:val="a3"/>
        <w:tabs>
          <w:tab w:val="clear" w:pos="4677"/>
          <w:tab w:val="center" w:pos="567"/>
        </w:tabs>
        <w:jc w:val="center"/>
        <w:rPr>
          <w:b/>
        </w:rPr>
      </w:pPr>
    </w:p>
    <w:p w:rsidR="0043279C" w:rsidRPr="00C52146" w:rsidRDefault="0043279C" w:rsidP="0043279C">
      <w:pPr>
        <w:pStyle w:val="a3"/>
        <w:tabs>
          <w:tab w:val="clear" w:pos="4677"/>
          <w:tab w:val="center" w:pos="567"/>
        </w:tabs>
        <w:jc w:val="center"/>
        <w:rPr>
          <w:b/>
        </w:rPr>
      </w:pPr>
      <w:r w:rsidRPr="00C52146">
        <w:rPr>
          <w:b/>
        </w:rPr>
        <w:t>Содержание программы</w:t>
      </w:r>
    </w:p>
    <w:p w:rsidR="0043279C" w:rsidRDefault="0043279C" w:rsidP="00C52146">
      <w:pPr>
        <w:pStyle w:val="a3"/>
        <w:tabs>
          <w:tab w:val="clear" w:pos="4677"/>
          <w:tab w:val="center" w:pos="567"/>
        </w:tabs>
      </w:pPr>
      <w:r w:rsidRPr="007A26B2">
        <w:rPr>
          <w:b/>
          <w:bCs/>
        </w:rPr>
        <w:t>I. Защита человека в чрезвычайных ситуациях</w:t>
      </w:r>
      <w:r w:rsidRPr="007A26B2">
        <w:t xml:space="preserve"> </w:t>
      </w:r>
      <w:bookmarkStart w:id="0" w:name="_GoBack"/>
      <w:bookmarkEnd w:id="0"/>
      <w:r w:rsidRPr="007A26B2">
        <w:rPr>
          <w:b/>
          <w:bCs/>
        </w:rPr>
        <w:br/>
        <w:t>      </w:t>
      </w:r>
      <w:r w:rsidRPr="007A26B2">
        <w:t xml:space="preserve"> </w:t>
      </w:r>
      <w:r w:rsidRPr="007A26B2">
        <w:rPr>
          <w:i/>
          <w:iCs/>
        </w:rPr>
        <w:t>1.1. Чрезвычайные ситуации. Общие понятия</w:t>
      </w:r>
      <w:r w:rsidRPr="007A26B2">
        <w:t xml:space="preserve"> </w:t>
      </w:r>
      <w:r w:rsidRPr="007A26B2">
        <w:rPr>
          <w:i/>
          <w:iCs/>
        </w:rPr>
        <w:br/>
      </w:r>
    </w:p>
    <w:p w:rsidR="001625D0" w:rsidRPr="007A26B2" w:rsidRDefault="001625D0" w:rsidP="001625D0">
      <w:pPr>
        <w:pStyle w:val="a3"/>
        <w:tabs>
          <w:tab w:val="clear" w:pos="4677"/>
          <w:tab w:val="center" w:pos="567"/>
        </w:tabs>
      </w:pPr>
      <w:r>
        <w:rPr>
          <w:b/>
          <w:bCs/>
        </w:rPr>
        <w:t> I. Опасные ситуации, возникающие в повседневной жизни, правила поведения учащихся</w:t>
      </w:r>
      <w:r>
        <w:t xml:space="preserve"> </w:t>
      </w:r>
      <w:r>
        <w:rPr>
          <w:b/>
          <w:bCs/>
        </w:rPr>
        <w:br/>
        <w:t>      </w:t>
      </w:r>
      <w:r>
        <w:t xml:space="preserve"> </w:t>
      </w:r>
      <w:r>
        <w:rPr>
          <w:i/>
          <w:iCs/>
        </w:rPr>
        <w:t>1.1. Безопасное поведение на дорогах</w:t>
      </w:r>
      <w:r>
        <w:t xml:space="preserve"> </w:t>
      </w:r>
      <w:r>
        <w:rPr>
          <w:i/>
          <w:iCs/>
        </w:rPr>
        <w:br/>
        <w:t>      </w:t>
      </w:r>
      <w:r>
        <w:t>Движение пешеходов по дорогам. Правостороннее и левостороннее движение.</w:t>
      </w:r>
      <w:r>
        <w:br/>
        <w:t>      Элементы дорог. Дорожная разметка. Перекрестки. Их виды.</w:t>
      </w:r>
      <w:r>
        <w:br/>
        <w:t>      Переходим дорогу, перекресток. Сигналы светофора и регулировщика.</w:t>
      </w:r>
      <w:r>
        <w:br/>
        <w:t>      Виды транспортных средств. Специальные транспортные средства. Сигналы, подаваемые водителями транспортных средств. Скорость движения городского транспорта. Состояние дороги, тормозной путь автомобиля. Загородная дорога, движение пешехода по загородной дороге.</w:t>
      </w:r>
      <w:r>
        <w:br/>
        <w:t xml:space="preserve">       </w:t>
      </w:r>
      <w:r>
        <w:rPr>
          <w:i/>
          <w:iCs/>
        </w:rPr>
        <w:t>1.2. Мы — пассажиры</w:t>
      </w:r>
      <w:r>
        <w:t xml:space="preserve"> </w:t>
      </w:r>
      <w:r>
        <w:rPr>
          <w:i/>
          <w:iCs/>
        </w:rPr>
        <w:br/>
        <w:t>      </w:t>
      </w:r>
      <w:r>
        <w:t>Безопасность пассажиров. Обязанности пассажиров. Правила посадки в транспортное средство и высадки из него. Поведение при угрозе и во время аварии. Безопасная поза.</w:t>
      </w:r>
      <w:r>
        <w:br/>
        <w:t xml:space="preserve">       </w:t>
      </w:r>
      <w:r>
        <w:rPr>
          <w:i/>
          <w:iCs/>
        </w:rPr>
        <w:t>1.3. Пожарная безопасность и поведение при пожаре</w:t>
      </w:r>
      <w:r>
        <w:t xml:space="preserve"> </w:t>
      </w:r>
      <w:r>
        <w:rPr>
          <w:i/>
          <w:iCs/>
        </w:rPr>
        <w:br/>
      </w:r>
      <w:r>
        <w:rPr>
          <w:i/>
          <w:iCs/>
        </w:rPr>
        <w:lastRenderedPageBreak/>
        <w:t>      </w:t>
      </w:r>
      <w:r>
        <w:t>Пожар в общественных местах (школа, кинотеатр), причина пожаров. Правила поведения при возникновении пожара в общественных местах. Страх, навыки безопасного поведения.</w:t>
      </w:r>
      <w:r>
        <w:br/>
        <w:t>      Возникновение пожара в общественном транспорте, правила поведения.</w:t>
      </w:r>
      <w:r>
        <w:br/>
        <w:t xml:space="preserve">       </w:t>
      </w:r>
      <w:r>
        <w:rPr>
          <w:i/>
          <w:iCs/>
        </w:rPr>
        <w:t>1.4. Безопасное поведение дома</w:t>
      </w:r>
      <w:r>
        <w:t xml:space="preserve"> </w:t>
      </w:r>
      <w:r>
        <w:rPr>
          <w:i/>
          <w:iCs/>
        </w:rPr>
        <w:br/>
        <w:t>      </w:t>
      </w:r>
      <w:r>
        <w:t>Лифт — наш домашний транспорт.</w:t>
      </w:r>
      <w:r>
        <w:br/>
        <w:t>      Меры безопасности при пользовании предметами бытовой химии. Профилактика отравлений.</w:t>
      </w:r>
      <w:r>
        <w:br/>
        <w:t>      Соблюдение мер безопасности при пользовании электрическими приборами в быту.</w:t>
      </w:r>
      <w:r>
        <w:br/>
        <w:t>      Соблюдение мер безопасности при пользовании газовыми приборами и печным отоплением.</w:t>
      </w:r>
      <w:r>
        <w:br/>
        <w:t xml:space="preserve">       </w:t>
      </w:r>
      <w:r>
        <w:rPr>
          <w:i/>
          <w:iCs/>
        </w:rPr>
        <w:t>1.5. Безопасное поведение в ситуациях криминогенного характера</w:t>
      </w:r>
      <w:r>
        <w:t xml:space="preserve"> </w:t>
      </w:r>
      <w:r>
        <w:rPr>
          <w:i/>
          <w:iCs/>
        </w:rPr>
        <w:br/>
        <w:t>      </w:t>
      </w:r>
      <w:r>
        <w:t>Правила обеспечения сохранности личных вещей.</w:t>
      </w:r>
      <w:r>
        <w:br/>
        <w:t>      Защита квартиры (дома) от воров и грабителей: звонок в дверь, звонок (беседа) по телефону.</w:t>
      </w:r>
      <w:r>
        <w:br/>
        <w:t>      Особенности поведения с незнакомыми людьми: опасные незнакомцы.</w:t>
      </w:r>
      <w:r>
        <w:br/>
        <w:t xml:space="preserve">       </w:t>
      </w:r>
      <w:r>
        <w:rPr>
          <w:b/>
          <w:bCs/>
        </w:rPr>
        <w:t>II. Основы медицинских знаний и оказание первой медицинской помощи</w:t>
      </w:r>
      <w:r>
        <w:t xml:space="preserve"> </w:t>
      </w:r>
      <w:r>
        <w:rPr>
          <w:b/>
          <w:bCs/>
        </w:rPr>
        <w:br/>
        <w:t>      </w:t>
      </w:r>
      <w:r>
        <w:t xml:space="preserve"> </w:t>
      </w:r>
      <w:r>
        <w:rPr>
          <w:i/>
          <w:iCs/>
        </w:rPr>
        <w:t>2.1. Первая медицинская помощь при отравлении газами</w:t>
      </w:r>
      <w:r>
        <w:t xml:space="preserve"> </w:t>
      </w:r>
      <w:r>
        <w:rPr>
          <w:i/>
          <w:iCs/>
        </w:rPr>
        <w:br/>
        <w:t>      </w:t>
      </w:r>
      <w:r>
        <w:t>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</w:t>
      </w:r>
      <w:r>
        <w:br/>
        <w:t xml:space="preserve">       </w:t>
      </w:r>
      <w:r>
        <w:rPr>
          <w:b/>
          <w:bCs/>
        </w:rPr>
        <w:t>III. Защита человека в чрезвычайных ситуациях</w:t>
      </w:r>
      <w:r>
        <w:t>.</w:t>
      </w:r>
      <w:r>
        <w:rPr>
          <w:b/>
          <w:bCs/>
        </w:rPr>
        <w:br/>
        <w:t>      </w:t>
      </w:r>
      <w:r>
        <w:t xml:space="preserve"> </w:t>
      </w:r>
      <w:r>
        <w:rPr>
          <w:i/>
          <w:iCs/>
        </w:rPr>
        <w:t>3.1. Чрезвычайные ситуации</w:t>
      </w:r>
      <w:r>
        <w:t xml:space="preserve"> </w:t>
      </w:r>
      <w:r>
        <w:rPr>
          <w:i/>
          <w:iCs/>
        </w:rPr>
        <w:br/>
        <w:t>      </w:t>
      </w:r>
      <w:r>
        <w:t>Чрезвычайные ситуации природного происхождения — стихийные бедствия. Примеры стихийных бедствий: тайфуны, ураганы, бури (штормы), смерчи, снегопады, метели, наводнения. Их последствия, мероприятия по защите.</w:t>
      </w:r>
      <w:r>
        <w:br/>
        <w:t>      Лесные пожары. Действия школьников по их предупреждению.</w:t>
      </w:r>
      <w:r>
        <w:br/>
        <w:t xml:space="preserve">       </w:t>
      </w:r>
      <w:r>
        <w:rPr>
          <w:i/>
          <w:iCs/>
        </w:rPr>
        <w:t>3.2. Основные мероприятия гражданской обороны по защите населения</w:t>
      </w:r>
      <w:r>
        <w:t xml:space="preserve"> </w:t>
      </w:r>
      <w:r>
        <w:rPr>
          <w:i/>
          <w:iCs/>
        </w:rPr>
        <w:br/>
        <w:t>      </w:t>
      </w:r>
      <w:r>
        <w:t>Организация оповещения населения о чрезвычайных ситуациях. Примеры содержания речевой информации о чрезвычайных ситуациях.</w:t>
      </w:r>
    </w:p>
    <w:p w:rsidR="00C52146" w:rsidRDefault="00C52146" w:rsidP="00C52146">
      <w:pPr>
        <w:ind w:firstLine="709"/>
        <w:jc w:val="center"/>
        <w:rPr>
          <w:b/>
          <w:color w:val="000000"/>
        </w:rPr>
      </w:pPr>
    </w:p>
    <w:p w:rsidR="002048AA" w:rsidRPr="00C52146" w:rsidRDefault="002048AA" w:rsidP="00C52146">
      <w:pPr>
        <w:ind w:firstLine="709"/>
        <w:jc w:val="center"/>
        <w:rPr>
          <w:b/>
          <w:color w:val="000000"/>
        </w:rPr>
      </w:pPr>
      <w:r w:rsidRPr="00C52146">
        <w:rPr>
          <w:b/>
          <w:color w:val="000000"/>
        </w:rPr>
        <w:t>Т</w:t>
      </w:r>
      <w:r w:rsidR="0043279C" w:rsidRPr="00C52146">
        <w:rPr>
          <w:b/>
          <w:color w:val="000000"/>
        </w:rPr>
        <w:t>ематическое планирование</w:t>
      </w:r>
      <w:r w:rsidR="00C52146" w:rsidRPr="00C52146">
        <w:rPr>
          <w:b/>
          <w:color w:val="000000"/>
        </w:rPr>
        <w:t xml:space="preserve"> </w:t>
      </w:r>
      <w:r w:rsidRPr="00C52146">
        <w:rPr>
          <w:b/>
        </w:rPr>
        <w:t>3 класс</w:t>
      </w:r>
    </w:p>
    <w:tbl>
      <w:tblPr>
        <w:tblW w:w="0" w:type="auto"/>
        <w:tblInd w:w="-333" w:type="dxa"/>
        <w:tblLayout w:type="fixed"/>
        <w:tblLook w:val="0000"/>
      </w:tblPr>
      <w:tblGrid>
        <w:gridCol w:w="568"/>
        <w:gridCol w:w="3260"/>
        <w:gridCol w:w="1149"/>
        <w:gridCol w:w="4269"/>
        <w:gridCol w:w="5654"/>
      </w:tblGrid>
      <w:tr w:rsidR="002048AA" w:rsidTr="002048AA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048AA" w:rsidRDefault="002048AA" w:rsidP="00FC3B6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2048AA" w:rsidRDefault="002048AA" w:rsidP="00FC3B6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jc w:val="center"/>
              <w:rPr>
                <w:b/>
              </w:rPr>
            </w:pPr>
          </w:p>
          <w:p w:rsidR="002048AA" w:rsidRDefault="002048AA" w:rsidP="00FC3B6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</w:tcPr>
          <w:p w:rsidR="002048AA" w:rsidRDefault="002048AA" w:rsidP="00FC3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Номер урока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</w:tcBorders>
          </w:tcPr>
          <w:p w:rsidR="002048AA" w:rsidRDefault="002048AA" w:rsidP="00FC3B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jc w:val="center"/>
              <w:rPr>
                <w:b/>
              </w:rPr>
            </w:pPr>
          </w:p>
          <w:p w:rsidR="002048AA" w:rsidRDefault="002048AA" w:rsidP="00FC3B69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Используемые на уроке виды деятельности 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A57AEB" w:rsidP="00A57AEB">
            <w:pPr>
              <w:snapToGrid w:val="0"/>
              <w:rPr>
                <w:i/>
              </w:rPr>
            </w:pPr>
            <w:r>
              <w:rPr>
                <w:b/>
                <w:bCs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Pr="002E3140" w:rsidRDefault="002048AA" w:rsidP="002E3140">
            <w:pPr>
              <w:pStyle w:val="a6"/>
              <w:numPr>
                <w:ilvl w:val="0"/>
                <w:numId w:val="6"/>
              </w:numPr>
              <w:autoSpaceDE w:val="0"/>
              <w:snapToGrid w:val="0"/>
              <w:rPr>
                <w:b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autoSpaceDE w:val="0"/>
              <w:snapToGrid w:val="0"/>
              <w:rPr>
                <w:b/>
              </w:rPr>
            </w:pPr>
            <w:r>
              <w:rPr>
                <w:i/>
              </w:rPr>
              <w:t>Тест «Как общаться с незнакомцем»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autoSpaceDE w:val="0"/>
              <w:snapToGrid w:val="0"/>
            </w:pPr>
            <w:r>
              <w:rPr>
                <w:b/>
              </w:rPr>
              <w:t>- Обсуждать</w:t>
            </w:r>
            <w:r>
              <w:t xml:space="preserve"> коллективно правила </w:t>
            </w:r>
            <w:r>
              <w:rPr>
                <w:color w:val="000000"/>
              </w:rPr>
              <w:t>поведения учащихся в школе</w:t>
            </w:r>
            <w:r>
              <w:t>.</w:t>
            </w:r>
          </w:p>
          <w:p w:rsidR="002048AA" w:rsidRDefault="002048AA" w:rsidP="00FC3B69">
            <w:pPr>
              <w:autoSpaceDE w:val="0"/>
            </w:pPr>
            <w:r>
              <w:t xml:space="preserve"> </w:t>
            </w:r>
            <w:r>
              <w:rPr>
                <w:b/>
              </w:rPr>
              <w:t>-выявлять</w:t>
            </w:r>
            <w:r>
              <w:t xml:space="preserve"> опасные ситуации на дороге до школы. </w:t>
            </w:r>
            <w:r>
              <w:rPr>
                <w:b/>
              </w:rPr>
              <w:t>Моделирование</w:t>
            </w:r>
            <w:r>
              <w:t xml:space="preserve"> безопасного маршрута от школы до дома. 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t>Чем опасны водоемы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-Выявить опасности на водоёмах;</w:t>
            </w:r>
          </w:p>
          <w:p w:rsidR="002048AA" w:rsidRDefault="002048AA" w:rsidP="00FC3B69"/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t>Как вести себя на воде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-Обсудить правила поведения на воде;</w:t>
            </w:r>
          </w:p>
          <w:p w:rsidR="002048AA" w:rsidRDefault="002048AA" w:rsidP="00FC3B69"/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rPr>
                <w:i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048AA">
            <w:pPr>
              <w:snapToGrid w:val="0"/>
            </w:pPr>
            <w:r>
              <w:t>Где вода – там беда</w:t>
            </w:r>
          </w:p>
          <w:p w:rsidR="002048AA" w:rsidRDefault="002048AA" w:rsidP="002048AA">
            <w:pPr>
              <w:snapToGrid w:val="0"/>
            </w:pPr>
            <w:r>
              <w:rPr>
                <w:i/>
              </w:rPr>
              <w:t>Тест «Как нужно купаться»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 xml:space="preserve">-Формировать умения пользоваться правилами поведения на воде; 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t>Меры предосторожности при движении по льду водоемов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-Моделировать ситуацию, поиск правильного выхода из опасной ситуации;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  <w:spacing w:before="19"/>
              <w:ind w:left="5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2048AA">
            <w:pPr>
              <w:shd w:val="clear" w:color="auto" w:fill="FFFFFF"/>
              <w:snapToGrid w:val="0"/>
              <w:spacing w:before="19"/>
              <w:ind w:left="5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048AA">
            <w:pPr>
              <w:shd w:val="clear" w:color="auto" w:fill="FFFFFF"/>
              <w:snapToGrid w:val="0"/>
              <w:spacing w:before="19"/>
              <w:ind w:left="5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Урок-конкурс «Отдыхаем на реке»</w:t>
            </w:r>
          </w:p>
          <w:p w:rsidR="002048AA" w:rsidRDefault="002048AA" w:rsidP="00FC3B69">
            <w:pPr>
              <w:snapToGrid w:val="0"/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 xml:space="preserve">-Планировать действия, </w:t>
            </w:r>
          </w:p>
          <w:p w:rsidR="002048AA" w:rsidRDefault="002048AA" w:rsidP="00FC3B69">
            <w:r>
              <w:t>давать полные ответы на вопросы;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-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rPr>
                <w:color w:val="000000"/>
                <w:spacing w:val="-3"/>
              </w:rPr>
              <w:t xml:space="preserve">Чистый воздух, его значение для здоровья человека, </w:t>
            </w:r>
            <w:r>
              <w:rPr>
                <w:color w:val="000000"/>
                <w:spacing w:val="-2"/>
              </w:rPr>
              <w:t>причины загрязнения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-Развивать коммуникативную активность;</w:t>
            </w:r>
          </w:p>
          <w:p w:rsidR="002048AA" w:rsidRDefault="002048AA" w:rsidP="00FC3B69">
            <w:r>
              <w:t>-наблюдать за окружающей средой;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8</w:t>
            </w:r>
          </w:p>
          <w:p w:rsidR="002048AA" w:rsidRDefault="002048AA" w:rsidP="00FC3B6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rPr>
                <w:color w:val="000000"/>
                <w:spacing w:val="1"/>
              </w:rPr>
              <w:t xml:space="preserve">Правила безопасного поведения в лесу, в поле, у </w:t>
            </w:r>
            <w:r>
              <w:rPr>
                <w:color w:val="000000"/>
                <w:spacing w:val="6"/>
              </w:rPr>
              <w:t>водоёма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 Моделировать ситуацию, поиск правильного выхода из опасной ситуации;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  <w:spacing w:before="283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  <w:spacing w:before="283"/>
              <w:rPr>
                <w:i/>
                <w:color w:val="000000"/>
                <w:spacing w:val="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rPr>
                <w:color w:val="000000"/>
                <w:spacing w:val="1"/>
              </w:rPr>
              <w:t xml:space="preserve">Как ориентироваться в лесу (практическое занятие) </w:t>
            </w:r>
            <w:r>
              <w:rPr>
                <w:i/>
                <w:color w:val="000000"/>
                <w:spacing w:val="1"/>
              </w:rPr>
              <w:t>Тест «Лесные опасности»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 xml:space="preserve">- Планировать действия, </w:t>
            </w:r>
          </w:p>
          <w:p w:rsidR="002048AA" w:rsidRDefault="002048AA" w:rsidP="00FC3B69">
            <w:pPr>
              <w:shd w:val="clear" w:color="auto" w:fill="FFFFFF"/>
              <w:tabs>
                <w:tab w:val="left" w:pos="2739"/>
              </w:tabs>
              <w:spacing w:before="14"/>
              <w:ind w:left="5" w:right="88"/>
            </w:pPr>
            <w:r>
              <w:t>давать полные ответы на вопросы; Овладевать навыками самоконтроля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t>Основные ситуации в природе: дождь, гроза, снегопад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-Овладевать навыками поведения в ситуации;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t>Безопасность при любой погоде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-Формировать правила разумного поведения при любой погоде;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A57AEB" w:rsidP="00FC3B69">
            <w:pPr>
              <w:shd w:val="clear" w:color="auto" w:fill="FFFFFF"/>
              <w:spacing w:before="10"/>
            </w:pPr>
            <w:r>
              <w:rPr>
                <w:b/>
                <w:bCs/>
              </w:rPr>
              <w:t>Основы медицинских знаний и оказание первой медицинской помощи</w:t>
            </w:r>
          </w:p>
          <w:p w:rsidR="002048AA" w:rsidRDefault="002048AA" w:rsidP="00FC3B69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Pr="002E3140" w:rsidRDefault="002048AA" w:rsidP="002E3140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Pr="002048AA" w:rsidRDefault="002048AA" w:rsidP="00FC3B69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Ядовитые растения, ягоды, меры безопасности.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Pr="002048AA" w:rsidRDefault="002048AA" w:rsidP="002048AA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2"/>
              </w:rPr>
              <w:t xml:space="preserve">-Запомнить </w:t>
            </w:r>
            <w:r>
              <w:rPr>
                <w:color w:val="000000"/>
                <w:spacing w:val="-5"/>
              </w:rPr>
              <w:t>ядовитые растения, ягоды; меры безопасности; правила первой помощи;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</w:pPr>
            <w: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</w:pPr>
          </w:p>
          <w:p w:rsidR="002048AA" w:rsidRDefault="002048AA" w:rsidP="00FC3B69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Pr="002E3140" w:rsidRDefault="002048AA" w:rsidP="002E3140">
            <w:pPr>
              <w:pStyle w:val="a6"/>
              <w:numPr>
                <w:ilvl w:val="0"/>
                <w:numId w:val="6"/>
              </w:num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048AA">
            <w:pPr>
              <w:shd w:val="clear" w:color="auto" w:fill="FFFFFF"/>
              <w:snapToGrid w:val="0"/>
              <w:spacing w:before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Грибы - съедобные и несъедобные</w:t>
            </w:r>
          </w:p>
          <w:p w:rsidR="002048AA" w:rsidRDefault="002048AA" w:rsidP="00FC3B6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rPr>
                <w:color w:val="000000"/>
                <w:spacing w:val="2"/>
              </w:rPr>
              <w:t>-</w:t>
            </w:r>
            <w:r>
              <w:t xml:space="preserve"> Моделировать ситуацию, поиск правильного выхода из опасной ситуации;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</w:t>
            </w:r>
          </w:p>
          <w:p w:rsidR="002048AA" w:rsidRDefault="002048AA" w:rsidP="00FC3B6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-1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rPr>
                <w:color w:val="000000"/>
                <w:spacing w:val="-1"/>
              </w:rPr>
              <w:t>Опасные насекомые и животные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-7"/>
              </w:rPr>
            </w:pPr>
            <w:r>
              <w:t xml:space="preserve">-Запомнить и выполнять правила </w:t>
            </w:r>
            <w:r>
              <w:rPr>
                <w:color w:val="000000"/>
                <w:spacing w:val="-3"/>
              </w:rPr>
              <w:t xml:space="preserve">поведения при встрече с </w:t>
            </w:r>
            <w:r>
              <w:rPr>
                <w:color w:val="000000"/>
                <w:spacing w:val="4"/>
              </w:rPr>
              <w:t xml:space="preserve">опасными насекомыми и животными и мерами </w:t>
            </w:r>
            <w:r>
              <w:rPr>
                <w:color w:val="000000"/>
                <w:spacing w:val="-7"/>
              </w:rPr>
              <w:t>защиты от них.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Pr="002E3140" w:rsidRDefault="002048AA" w:rsidP="002E3140">
            <w:pPr>
              <w:pStyle w:val="a6"/>
              <w:numPr>
                <w:ilvl w:val="0"/>
                <w:numId w:val="6"/>
              </w:num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  <w:rPr>
                <w:color w:val="000000"/>
                <w:spacing w:val="2"/>
              </w:rPr>
            </w:pPr>
            <w:r>
              <w:t>Мы и животные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-Формировать коммуникативную активность, взаимопомощь;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Pr="002E3140" w:rsidRDefault="002048AA" w:rsidP="002E3140">
            <w:pPr>
              <w:pStyle w:val="a6"/>
              <w:numPr>
                <w:ilvl w:val="0"/>
                <w:numId w:val="6"/>
              </w:num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  <w:rPr>
                <w:color w:val="000000"/>
                <w:spacing w:val="2"/>
              </w:rPr>
            </w:pPr>
            <w:r>
              <w:t>Экологическая ситуация «Покормите птиц зимой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Позаботиться о зимующих птицах, проявить заботу, сочувствие.</w:t>
            </w:r>
          </w:p>
        </w:tc>
      </w:tr>
      <w:tr w:rsidR="002048AA" w:rsidTr="002048AA">
        <w:trPr>
          <w:trHeight w:val="10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</w:pPr>
            <w: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Pr="002E3140" w:rsidRDefault="002048AA" w:rsidP="002E3140">
            <w:pPr>
              <w:pStyle w:val="a6"/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  <w:rPr>
                <w:b/>
              </w:rPr>
            </w:pPr>
            <w:r>
              <w:rPr>
                <w:color w:val="000000"/>
                <w:spacing w:val="-3"/>
              </w:rPr>
              <w:t>Правила поведения учащихся в повседневной жизни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rPr>
                <w:b/>
              </w:rPr>
              <w:t>-Использовать</w:t>
            </w:r>
            <w:r>
              <w:t xml:space="preserve"> приобретенные знания и умения в практической деятельности и повседневной жизни для выполнения изученных правил охраны и укрепления здоровья, безопасного поведения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</w:pPr>
            <w:r>
              <w:t>18</w:t>
            </w:r>
          </w:p>
          <w:p w:rsidR="002048AA" w:rsidRDefault="002048AA" w:rsidP="00FC3B6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hd w:val="clear" w:color="auto" w:fill="FFFFFF"/>
              <w:snapToGrid w:val="0"/>
            </w:pPr>
            <w:r>
              <w:rPr>
                <w:color w:val="000000"/>
                <w:spacing w:val="-5"/>
              </w:rPr>
              <w:t>От чего зависит наше здоровье?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</w:pPr>
            <w:r>
              <w:t>-Соблюдать режим дня, правила поведения, употребление витаминов, гигиену питания;</w:t>
            </w:r>
          </w:p>
          <w:p w:rsidR="002048AA" w:rsidRDefault="002048AA" w:rsidP="00FC3B69">
            <w:pPr>
              <w:shd w:val="clear" w:color="auto" w:fill="FFFFFF"/>
            </w:pPr>
            <w:r>
              <w:t>-Классифицировать продукты по их пользе в питании;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  <w:spacing w:before="10"/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2048AA">
            <w:pPr>
              <w:shd w:val="clear" w:color="auto" w:fill="FFFFFF"/>
              <w:snapToGrid w:val="0"/>
              <w:spacing w:before="1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048AA">
            <w:pPr>
              <w:shd w:val="clear" w:color="auto" w:fill="FFFFFF"/>
              <w:snapToGrid w:val="0"/>
              <w:spacing w:before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Как живёт наш организм, из чего состоит тело человека?</w:t>
            </w:r>
          </w:p>
          <w:p w:rsidR="002048AA" w:rsidRDefault="002048AA" w:rsidP="00FC3B69">
            <w:pPr>
              <w:snapToGrid w:val="0"/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-14"/>
              </w:rPr>
            </w:pPr>
            <w:r>
              <w:t xml:space="preserve">-Расширить представления о  </w:t>
            </w:r>
            <w:r>
              <w:rPr>
                <w:color w:val="000000"/>
              </w:rPr>
              <w:t xml:space="preserve">строении организма человека, следить за  работой </w:t>
            </w:r>
            <w:r>
              <w:rPr>
                <w:color w:val="000000"/>
                <w:spacing w:val="-14"/>
              </w:rPr>
              <w:t>некоторых  органов.</w:t>
            </w:r>
          </w:p>
        </w:tc>
      </w:tr>
      <w:tr w:rsidR="002048AA" w:rsidTr="002048AA">
        <w:trPr>
          <w:trHeight w:val="5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-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rPr>
                <w:color w:val="000000"/>
                <w:spacing w:val="-6"/>
              </w:rPr>
              <w:t>Правильное питание - залог здоровья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-Моделировать меню;</w:t>
            </w:r>
          </w:p>
          <w:p w:rsidR="002048AA" w:rsidRDefault="002048AA" w:rsidP="00FC3B69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-Формировать коммуникативную активность;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before="1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hd w:val="clear" w:color="auto" w:fill="FFFFFF"/>
              <w:snapToGrid w:val="0"/>
              <w:spacing w:before="10"/>
              <w:ind w:left="5"/>
            </w:pPr>
            <w:r>
              <w:rPr>
                <w:color w:val="000000"/>
                <w:spacing w:val="-5"/>
              </w:rPr>
              <w:t>Личная гигиена. Уход за кожей, за ногтями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  <w:spacing w:before="10"/>
              <w:ind w:left="5"/>
              <w:rPr>
                <w:color w:val="000000"/>
                <w:spacing w:val="-5"/>
              </w:rPr>
            </w:pPr>
            <w:r>
              <w:t xml:space="preserve">-Овладеть </w:t>
            </w:r>
            <w:r>
              <w:rPr>
                <w:color w:val="000000"/>
                <w:spacing w:val="-5"/>
              </w:rPr>
              <w:t>знаниями  о личной гигиене;</w:t>
            </w:r>
          </w:p>
          <w:p w:rsidR="002048AA" w:rsidRDefault="002048AA" w:rsidP="00FC3B69">
            <w:pPr>
              <w:shd w:val="clear" w:color="auto" w:fill="FFFFFF"/>
              <w:spacing w:before="10"/>
              <w:ind w:left="5"/>
              <w:rPr>
                <w:color w:val="000000"/>
                <w:spacing w:val="-2"/>
              </w:rPr>
            </w:pPr>
            <w:r>
              <w:rPr>
                <w:color w:val="000000"/>
                <w:spacing w:val="-5"/>
              </w:rPr>
              <w:t xml:space="preserve">-выработать привычку </w:t>
            </w:r>
            <w:r>
              <w:rPr>
                <w:color w:val="000000"/>
                <w:spacing w:val="-2"/>
              </w:rPr>
              <w:t>соблюдать правила личной гигиены;</w:t>
            </w:r>
          </w:p>
          <w:p w:rsidR="002048AA" w:rsidRDefault="002048AA" w:rsidP="00FC3B69">
            <w:pPr>
              <w:shd w:val="clear" w:color="auto" w:fill="FFFFFF"/>
              <w:spacing w:before="10"/>
              <w:ind w:left="5"/>
              <w:rPr>
                <w:color w:val="000000"/>
                <w:spacing w:val="-9"/>
              </w:rPr>
            </w:pPr>
            <w:r>
              <w:rPr>
                <w:color w:val="000000"/>
                <w:spacing w:val="-2"/>
              </w:rPr>
              <w:t xml:space="preserve">- знать правила </w:t>
            </w:r>
            <w:r>
              <w:rPr>
                <w:color w:val="000000"/>
                <w:spacing w:val="-9"/>
              </w:rPr>
              <w:t>ухода за кожей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before="14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hd w:val="clear" w:color="auto" w:fill="FFFFFF"/>
              <w:snapToGrid w:val="0"/>
              <w:spacing w:before="14"/>
              <w:ind w:left="10"/>
            </w:pPr>
            <w:r>
              <w:t>Берегите зубы. Выбор зубной щетки, зубной пасты.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  <w:spacing w:before="14"/>
              <w:ind w:left="10"/>
            </w:pPr>
            <w:r>
              <w:t>-Беречь зубы,</w:t>
            </w:r>
          </w:p>
          <w:p w:rsidR="002048AA" w:rsidRDefault="002048AA" w:rsidP="00FC3B69">
            <w:pPr>
              <w:shd w:val="clear" w:color="auto" w:fill="FFFFFF"/>
              <w:spacing w:before="14"/>
              <w:ind w:left="10"/>
              <w:rPr>
                <w:color w:val="000000"/>
                <w:spacing w:val="-2"/>
              </w:rPr>
            </w:pPr>
            <w:r>
              <w:t xml:space="preserve">-овладеть </w:t>
            </w:r>
            <w:r>
              <w:rPr>
                <w:color w:val="000000"/>
                <w:spacing w:val="-2"/>
              </w:rPr>
              <w:t xml:space="preserve">правилами ухода за ними.  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t>Гигиена зрения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-Овладеть правилами посадки при работе за компьютером, при просмотре телепередач.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t>Органы дыхания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-Осознать вред курения, сформировать негативное отношение к курению.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rPr>
                <w:i/>
                <w:color w:val="000000"/>
                <w:spacing w:val="-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048AA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Почему случаются травмы</w:t>
            </w:r>
          </w:p>
          <w:p w:rsidR="002048AA" w:rsidRDefault="002048AA" w:rsidP="002048AA">
            <w:pPr>
              <w:snapToGrid w:val="0"/>
            </w:pPr>
            <w:r>
              <w:rPr>
                <w:i/>
                <w:color w:val="000000"/>
                <w:spacing w:val="-4"/>
              </w:rPr>
              <w:t>Тест «Домашние опасности»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-Приучиться к безопасному поведению в быту.</w:t>
            </w:r>
          </w:p>
          <w:p w:rsidR="002048AA" w:rsidRDefault="002048AA" w:rsidP="00FC3B69">
            <w:r>
              <w:t>-</w:t>
            </w:r>
            <w:r>
              <w:rPr>
                <w:b/>
              </w:rPr>
              <w:t xml:space="preserve"> </w:t>
            </w:r>
            <w:r>
              <w:t>Использовать приобретенные знания и умения в практической деятельности.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-7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rPr>
                <w:color w:val="000000"/>
                <w:spacing w:val="-7"/>
              </w:rPr>
              <w:t>Если из раны течёт кровь. Основные виды травм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4"/>
              </w:rPr>
            </w:pPr>
            <w:r>
              <w:t xml:space="preserve">-Овладеть </w:t>
            </w:r>
            <w:r>
              <w:rPr>
                <w:color w:val="000000"/>
              </w:rPr>
              <w:t xml:space="preserve">основными правилами </w:t>
            </w:r>
            <w:r>
              <w:rPr>
                <w:color w:val="000000"/>
                <w:spacing w:val="2"/>
              </w:rPr>
              <w:t xml:space="preserve">оказания первой медицинской помощи при лёгких </w:t>
            </w:r>
            <w:r>
              <w:rPr>
                <w:color w:val="000000"/>
                <w:spacing w:val="4"/>
              </w:rPr>
              <w:t>травмах.</w:t>
            </w:r>
          </w:p>
        </w:tc>
      </w:tr>
      <w:tr w:rsidR="002048AA" w:rsidTr="002048A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t>Болезни и их возможные причины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-Соблюдать правила личной гигиены.</w:t>
            </w:r>
          </w:p>
        </w:tc>
      </w:tr>
      <w:tr w:rsidR="002048AA" w:rsidTr="002048AA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lastRenderedPageBreak/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t>Отравления причины и признаки.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-Способствовать формированию культуры питания.</w:t>
            </w:r>
          </w:p>
        </w:tc>
      </w:tr>
      <w:tr w:rsidR="002048AA" w:rsidTr="002048AA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A57AEB" w:rsidP="00FC3B69">
            <w:pPr>
              <w:snapToGrid w:val="0"/>
              <w:rPr>
                <w:color w:val="000000"/>
                <w:spacing w:val="-5"/>
              </w:rPr>
            </w:pPr>
            <w:r>
              <w:rPr>
                <w:b/>
                <w:bCs/>
              </w:rPr>
              <w:t>Защита человека в чрезвычайных ситуациях</w:t>
            </w:r>
            <w:r>
              <w:t>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Pr="002E3140" w:rsidRDefault="002048AA" w:rsidP="002E3140">
            <w:pPr>
              <w:pStyle w:val="a6"/>
              <w:numPr>
                <w:ilvl w:val="0"/>
                <w:numId w:val="6"/>
              </w:numPr>
              <w:snapToGrid w:val="0"/>
              <w:rPr>
                <w:b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  <w:rPr>
                <w:b/>
              </w:rPr>
            </w:pPr>
            <w:r>
              <w:rPr>
                <w:color w:val="000000"/>
                <w:spacing w:val="-5"/>
              </w:rPr>
              <w:t>Что такое безопасность и чрезвычайная ситуация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rPr>
                <w:b/>
              </w:rPr>
              <w:t>-</w:t>
            </w:r>
            <w:r>
              <w:t>Применять</w:t>
            </w:r>
            <w:r>
              <w:rPr>
                <w:b/>
              </w:rPr>
              <w:t xml:space="preserve"> </w:t>
            </w:r>
            <w:r>
              <w:t>правила поведения в чрезвычайных ситуациях.</w:t>
            </w:r>
          </w:p>
          <w:p w:rsidR="002048AA" w:rsidRDefault="002048AA" w:rsidP="00FC3B69">
            <w:pPr>
              <w:widowControl w:val="0"/>
              <w:tabs>
                <w:tab w:val="left" w:pos="397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>-Владеть способами защиты населения от чрезвычайных ситуаций природного и техногенного характера;</w:t>
            </w:r>
          </w:p>
          <w:p w:rsidR="002048AA" w:rsidRDefault="002048AA" w:rsidP="00FC3B69"/>
        </w:tc>
      </w:tr>
      <w:tr w:rsidR="002048AA" w:rsidTr="002048AA">
        <w:trPr>
          <w:trHeight w:val="7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tabs>
                <w:tab w:val="left" w:pos="2055"/>
              </w:tabs>
              <w:snapToGrid w:val="0"/>
            </w:pPr>
            <w:r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tabs>
                <w:tab w:val="left" w:pos="2055"/>
              </w:tabs>
              <w:snapToGrid w:val="0"/>
              <w:rPr>
                <w:color w:val="000000"/>
                <w:spacing w:val="-3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FC3B69">
            <w:pPr>
              <w:snapToGrid w:val="0"/>
            </w:pPr>
            <w:r>
              <w:rPr>
                <w:color w:val="000000"/>
                <w:spacing w:val="-3"/>
              </w:rPr>
              <w:t>Огонь в доме. Как говорить по телефону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  <w:rPr>
                <w:color w:val="000000"/>
                <w:spacing w:val="-9"/>
              </w:rPr>
            </w:pPr>
            <w:r>
              <w:t xml:space="preserve">-Овладеть </w:t>
            </w:r>
            <w:r>
              <w:rPr>
                <w:color w:val="000000"/>
                <w:spacing w:val="1"/>
              </w:rPr>
              <w:t xml:space="preserve">навыками осторожного обращения с огнём; научиться  </w:t>
            </w:r>
            <w:r>
              <w:rPr>
                <w:color w:val="000000"/>
                <w:spacing w:val="-9"/>
              </w:rPr>
              <w:t>разговаривать по телефону 01</w:t>
            </w:r>
          </w:p>
        </w:tc>
      </w:tr>
      <w:tr w:rsidR="002048AA" w:rsidTr="002048AA">
        <w:trPr>
          <w:trHeight w:val="1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autoSpaceDE w:val="0"/>
              <w:snapToGrid w:val="0"/>
            </w:pPr>
          </w:p>
          <w:p w:rsidR="002048AA" w:rsidRDefault="002048AA" w:rsidP="00FC3B69">
            <w:r>
              <w:tab/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048AA">
            <w:pPr>
              <w:snapToGrid w:val="0"/>
            </w:pPr>
            <w:r>
              <w:t>Как могут стать опасными опасные вещи</w:t>
            </w:r>
          </w:p>
          <w:p w:rsidR="002048AA" w:rsidRDefault="002048AA" w:rsidP="002048AA">
            <w:pPr>
              <w:shd w:val="clear" w:color="auto" w:fill="FFFFFF"/>
              <w:snapToGrid w:val="0"/>
            </w:pPr>
            <w:r>
              <w:t>Проверочная работа по теме:  «Пожарная безопасность и поведение на пожаре»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</w:pPr>
            <w:r>
              <w:t>-Соблюдать привила личной безопасности.</w:t>
            </w:r>
          </w:p>
        </w:tc>
      </w:tr>
      <w:tr w:rsidR="002048AA" w:rsidTr="002048AA">
        <w:trPr>
          <w:trHeight w:val="10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tabs>
                <w:tab w:val="left" w:pos="4290"/>
              </w:tabs>
              <w:snapToGrid w:val="0"/>
            </w:pPr>
            <w: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2048AA">
            <w:pPr>
              <w:tabs>
                <w:tab w:val="left" w:pos="4290"/>
              </w:tabs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Pr="002E3140" w:rsidRDefault="002048AA" w:rsidP="002E3140">
            <w:pPr>
              <w:pStyle w:val="a6"/>
              <w:numPr>
                <w:ilvl w:val="0"/>
                <w:numId w:val="6"/>
              </w:numPr>
              <w:autoSpaceDE w:val="0"/>
              <w:snapToGrid w:val="0"/>
              <w:rPr>
                <w:b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048AA">
            <w:pPr>
              <w:snapToGrid w:val="0"/>
            </w:pPr>
            <w:r>
              <w:t>Как рождаются опасные ситуации на дорогах</w:t>
            </w:r>
          </w:p>
          <w:p w:rsidR="002048AA" w:rsidRDefault="002048AA" w:rsidP="002048AA">
            <w:pPr>
              <w:tabs>
                <w:tab w:val="left" w:pos="4290"/>
              </w:tabs>
              <w:rPr>
                <w:b/>
              </w:rPr>
            </w:pPr>
            <w:r>
              <w:rPr>
                <w:i/>
              </w:rPr>
              <w:t>Тест «Берегись автомобиля</w:t>
            </w:r>
            <w:r>
              <w:t>»</w:t>
            </w:r>
            <w:r>
              <w:rPr>
                <w:b/>
              </w:rPr>
              <w:t xml:space="preserve"> </w:t>
            </w:r>
          </w:p>
          <w:p w:rsidR="002048AA" w:rsidRDefault="002048AA" w:rsidP="00FC3B69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autoSpaceDE w:val="0"/>
              <w:snapToGrid w:val="0"/>
            </w:pPr>
            <w:r>
              <w:rPr>
                <w:b/>
              </w:rPr>
              <w:t>-</w:t>
            </w:r>
            <w:r>
              <w:t xml:space="preserve"> Обсуждать коллективно правила дорожного движения.</w:t>
            </w:r>
          </w:p>
          <w:p w:rsidR="002048AA" w:rsidRDefault="002048AA" w:rsidP="00FC3B69">
            <w:pPr>
              <w:autoSpaceDE w:val="0"/>
            </w:pPr>
            <w:r>
              <w:t xml:space="preserve"> </w:t>
            </w:r>
            <w:r>
              <w:rPr>
                <w:b/>
              </w:rPr>
              <w:t>-</w:t>
            </w:r>
            <w:r>
              <w:t xml:space="preserve">выявлять опасные ситуации на дороге до школы. </w:t>
            </w:r>
          </w:p>
          <w:p w:rsidR="002048AA" w:rsidRDefault="002048AA" w:rsidP="00FC3B69">
            <w:pPr>
              <w:autoSpaceDE w:val="0"/>
            </w:pPr>
            <w:r>
              <w:rPr>
                <w:b/>
              </w:rPr>
              <w:t xml:space="preserve">- </w:t>
            </w:r>
            <w:r>
              <w:t xml:space="preserve">моделирование безопасного маршрута от школы до дома. </w:t>
            </w:r>
          </w:p>
        </w:tc>
      </w:tr>
      <w:tr w:rsidR="002048AA" w:rsidTr="002048AA">
        <w:trPr>
          <w:trHeight w:val="11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napToGrid w:val="0"/>
            </w:pPr>
            <w: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8AA" w:rsidRDefault="002048AA" w:rsidP="00FC3B69"/>
          <w:p w:rsidR="002048AA" w:rsidRDefault="002048AA" w:rsidP="00FC3B69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E3140">
            <w:pPr>
              <w:pStyle w:val="a6"/>
              <w:numPr>
                <w:ilvl w:val="0"/>
                <w:numId w:val="6"/>
              </w:numPr>
              <w:shd w:val="clear" w:color="auto" w:fill="FFFFFF"/>
              <w:snapToGrid w:val="0"/>
              <w:spacing w:before="5"/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8AA" w:rsidRDefault="002048AA" w:rsidP="002048AA">
            <w:pPr>
              <w:snapToGrid w:val="0"/>
            </w:pPr>
            <w:r>
              <w:t>Практическое занятие: «Мы идем в школу»</w:t>
            </w:r>
          </w:p>
          <w:p w:rsidR="002048AA" w:rsidRDefault="002048AA" w:rsidP="002048AA">
            <w:r>
              <w:t>Практическое занятие:</w:t>
            </w:r>
          </w:p>
          <w:p w:rsidR="002048AA" w:rsidRDefault="002048AA" w:rsidP="002048AA">
            <w:pPr>
              <w:shd w:val="clear" w:color="auto" w:fill="FFFFFF"/>
              <w:snapToGrid w:val="0"/>
              <w:spacing w:before="5"/>
            </w:pPr>
            <w:r>
              <w:t>«Мы идем домой»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AA" w:rsidRDefault="002048AA" w:rsidP="00FC3B69">
            <w:pPr>
              <w:shd w:val="clear" w:color="auto" w:fill="FFFFFF"/>
              <w:snapToGrid w:val="0"/>
              <w:spacing w:before="5"/>
            </w:pPr>
            <w:r>
              <w:t>Использовать приобретенные знания и умения в практической деятельности и повседневной жизни.</w:t>
            </w:r>
          </w:p>
          <w:p w:rsidR="002048AA" w:rsidRDefault="002048AA" w:rsidP="00FC3B69">
            <w:pPr>
              <w:shd w:val="clear" w:color="auto" w:fill="FFFFFF"/>
              <w:spacing w:before="5"/>
            </w:pPr>
          </w:p>
        </w:tc>
      </w:tr>
    </w:tbl>
    <w:p w:rsidR="001625D0" w:rsidRDefault="001625D0"/>
    <w:p w:rsidR="00EA27D3" w:rsidRDefault="00EA27D3" w:rsidP="00C52146">
      <w:pPr>
        <w:jc w:val="center"/>
        <w:rPr>
          <w:b/>
          <w:bCs/>
        </w:rPr>
      </w:pPr>
      <w:r w:rsidRPr="00EA27D3">
        <w:rPr>
          <w:b/>
          <w:bCs/>
        </w:rPr>
        <w:t>Описание материально-технического обеспечения образовательной деятельности</w:t>
      </w:r>
    </w:p>
    <w:p w:rsidR="00EA27D3" w:rsidRPr="00EA27D3" w:rsidRDefault="00EA27D3" w:rsidP="00EA27D3">
      <w:pPr>
        <w:rPr>
          <w:bCs/>
        </w:rPr>
      </w:pPr>
      <w:r w:rsidRPr="00EA27D3">
        <w:rPr>
          <w:bCs/>
        </w:rPr>
        <w:t>С учётом особых образовательных потребностей обучающихся применяются специальные приложения и дидактические материалы (преимущественное использование натуральной и иллюстративной наглядности)</w:t>
      </w:r>
      <w:r>
        <w:rPr>
          <w:bCs/>
        </w:rPr>
        <w:t>.</w:t>
      </w:r>
    </w:p>
    <w:p w:rsidR="003812C1" w:rsidRDefault="003812C1"/>
    <w:sectPr w:rsidR="003812C1" w:rsidSect="009F4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36383C9D"/>
    <w:multiLevelType w:val="hybridMultilevel"/>
    <w:tmpl w:val="112E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A3B5A"/>
    <w:multiLevelType w:val="hybridMultilevel"/>
    <w:tmpl w:val="9A84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79C"/>
    <w:rsid w:val="001625D0"/>
    <w:rsid w:val="001754AF"/>
    <w:rsid w:val="002048AA"/>
    <w:rsid w:val="002E3140"/>
    <w:rsid w:val="003812C1"/>
    <w:rsid w:val="0043279C"/>
    <w:rsid w:val="006D1448"/>
    <w:rsid w:val="006D35C5"/>
    <w:rsid w:val="00785A9F"/>
    <w:rsid w:val="00805F83"/>
    <w:rsid w:val="00861910"/>
    <w:rsid w:val="00883025"/>
    <w:rsid w:val="008B723F"/>
    <w:rsid w:val="009F4026"/>
    <w:rsid w:val="00A57AEB"/>
    <w:rsid w:val="00B01CE8"/>
    <w:rsid w:val="00BC4976"/>
    <w:rsid w:val="00C52146"/>
    <w:rsid w:val="00DF173B"/>
    <w:rsid w:val="00E80F78"/>
    <w:rsid w:val="00EA27D3"/>
    <w:rsid w:val="00F9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3279C"/>
    <w:rPr>
      <w:rFonts w:ascii="Century Schoolbook" w:hAnsi="Century Schoolbook" w:cs="Century Schoolbook"/>
      <w:i/>
      <w:iCs/>
      <w:sz w:val="20"/>
      <w:szCs w:val="20"/>
    </w:rPr>
  </w:style>
  <w:style w:type="paragraph" w:styleId="a3">
    <w:name w:val="header"/>
    <w:basedOn w:val="a"/>
    <w:link w:val="a4"/>
    <w:rsid w:val="00432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27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6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314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DF1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_1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2020-12-21T07:14:00Z</dcterms:created>
  <dcterms:modified xsi:type="dcterms:W3CDTF">2022-10-04T05:50:00Z</dcterms:modified>
</cp:coreProperties>
</file>